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CFE8" w14:textId="77777777" w:rsidR="00995A37" w:rsidRDefault="00995A37" w:rsidP="00995A37">
      <w:pPr>
        <w:jc w:val="center"/>
      </w:pPr>
    </w:p>
    <w:p w14:paraId="1D3583E6" w14:textId="77777777" w:rsidR="00995A37" w:rsidRDefault="00995A37" w:rsidP="00995A37">
      <w:pPr>
        <w:jc w:val="center"/>
      </w:pPr>
    </w:p>
    <w:p w14:paraId="2AFF8B0D" w14:textId="77777777" w:rsidR="00995A37" w:rsidRDefault="00995A37" w:rsidP="00995A37">
      <w:pPr>
        <w:jc w:val="center"/>
      </w:pPr>
    </w:p>
    <w:p w14:paraId="41B79460" w14:textId="77777777" w:rsidR="00995A37" w:rsidRDefault="00995A37" w:rsidP="00995A37">
      <w:pPr>
        <w:jc w:val="center"/>
      </w:pPr>
    </w:p>
    <w:p w14:paraId="0B0BED49" w14:textId="77777777" w:rsidR="00995A37" w:rsidRDefault="00995A37" w:rsidP="00995A37">
      <w:pPr>
        <w:jc w:val="center"/>
      </w:pPr>
    </w:p>
    <w:p w14:paraId="45848F73" w14:textId="77777777" w:rsidR="00995A37" w:rsidRDefault="00995A37" w:rsidP="00995A37">
      <w:pPr>
        <w:jc w:val="center"/>
      </w:pPr>
    </w:p>
    <w:p w14:paraId="11FC6E5F" w14:textId="77777777" w:rsidR="00995A37" w:rsidRDefault="00995A37" w:rsidP="00995A37">
      <w:pPr>
        <w:jc w:val="center"/>
      </w:pPr>
    </w:p>
    <w:p w14:paraId="0492AD6B" w14:textId="77777777" w:rsidR="00995A37" w:rsidRDefault="00995A37" w:rsidP="00995A37">
      <w:pPr>
        <w:jc w:val="center"/>
      </w:pPr>
    </w:p>
    <w:p w14:paraId="2CE7E269" w14:textId="77777777" w:rsidR="00995A37" w:rsidRDefault="00995A37" w:rsidP="00995A37">
      <w:pPr>
        <w:jc w:val="center"/>
      </w:pPr>
    </w:p>
    <w:p w14:paraId="41CBA8AE" w14:textId="77777777" w:rsidR="00995A37" w:rsidRDefault="00995A37" w:rsidP="00995A37">
      <w:pPr>
        <w:jc w:val="center"/>
      </w:pPr>
    </w:p>
    <w:p w14:paraId="1B07E8A1" w14:textId="77777777" w:rsidR="00995A37" w:rsidRDefault="00995A37" w:rsidP="00995A37">
      <w:pPr>
        <w:jc w:val="center"/>
      </w:pPr>
    </w:p>
    <w:p w14:paraId="37474968" w14:textId="3D12F32D" w:rsidR="00995A37" w:rsidRPr="00995A37" w:rsidRDefault="00995A37" w:rsidP="00995A37">
      <w:pPr>
        <w:spacing w:after="0"/>
        <w:jc w:val="center"/>
        <w:rPr>
          <w:b/>
          <w:bCs/>
          <w:sz w:val="40"/>
          <w:szCs w:val="40"/>
        </w:rPr>
      </w:pPr>
      <w:r w:rsidRPr="00995A37">
        <w:rPr>
          <w:b/>
          <w:bCs/>
          <w:sz w:val="40"/>
          <w:szCs w:val="40"/>
        </w:rPr>
        <w:t>NATIONAL UNDER 17 CUPS</w:t>
      </w:r>
    </w:p>
    <w:p w14:paraId="44D7E33D" w14:textId="392C68A8" w:rsidR="00995A37" w:rsidRDefault="00995A37" w:rsidP="00995A37">
      <w:pPr>
        <w:jc w:val="center"/>
        <w:rPr>
          <w:b/>
          <w:bCs/>
          <w:sz w:val="40"/>
          <w:szCs w:val="40"/>
        </w:rPr>
      </w:pPr>
      <w:r w:rsidRPr="00995A37">
        <w:rPr>
          <w:b/>
          <w:bCs/>
          <w:sz w:val="40"/>
          <w:szCs w:val="40"/>
        </w:rPr>
        <w:t>INFORMATION PACK</w:t>
      </w:r>
    </w:p>
    <w:p w14:paraId="7690A616" w14:textId="5379E5DB" w:rsidR="001B5B4C" w:rsidRDefault="00995A37" w:rsidP="00995A37">
      <w:pPr>
        <w:jc w:val="center"/>
        <w:rPr>
          <w:b/>
          <w:bCs/>
          <w:sz w:val="32"/>
          <w:szCs w:val="32"/>
        </w:rPr>
      </w:pPr>
      <w:r w:rsidRPr="00995A37">
        <w:rPr>
          <w:b/>
          <w:bCs/>
          <w:sz w:val="32"/>
          <w:szCs w:val="32"/>
        </w:rPr>
        <w:t>14th – 16th January 2022</w:t>
      </w:r>
    </w:p>
    <w:p w14:paraId="0673D8F4" w14:textId="52FBD044" w:rsidR="00995A37" w:rsidRDefault="00995A37" w:rsidP="00995A37">
      <w:pPr>
        <w:jc w:val="center"/>
        <w:rPr>
          <w:b/>
          <w:bCs/>
          <w:sz w:val="32"/>
          <w:szCs w:val="32"/>
        </w:rPr>
      </w:pPr>
    </w:p>
    <w:p w14:paraId="21719500" w14:textId="1D6DE1BE" w:rsidR="00995A37" w:rsidRDefault="00995A37" w:rsidP="00995A37">
      <w:pPr>
        <w:jc w:val="center"/>
        <w:rPr>
          <w:b/>
          <w:bCs/>
          <w:sz w:val="32"/>
          <w:szCs w:val="32"/>
        </w:rPr>
      </w:pPr>
    </w:p>
    <w:p w14:paraId="1B79E71B" w14:textId="2EA3A950" w:rsidR="00995A37" w:rsidRDefault="00995A37" w:rsidP="00995A37">
      <w:pPr>
        <w:jc w:val="center"/>
        <w:rPr>
          <w:b/>
          <w:bCs/>
          <w:sz w:val="32"/>
          <w:szCs w:val="32"/>
        </w:rPr>
      </w:pPr>
    </w:p>
    <w:p w14:paraId="57A325DF" w14:textId="28F0C49D" w:rsidR="00995A37" w:rsidRDefault="00995A37" w:rsidP="00995A37">
      <w:pPr>
        <w:jc w:val="center"/>
        <w:rPr>
          <w:b/>
          <w:bCs/>
          <w:sz w:val="32"/>
          <w:szCs w:val="32"/>
        </w:rPr>
      </w:pPr>
    </w:p>
    <w:p w14:paraId="37B38464" w14:textId="7CEAC37F" w:rsidR="00995A37" w:rsidRDefault="00995A37" w:rsidP="00995A37">
      <w:pPr>
        <w:jc w:val="center"/>
        <w:rPr>
          <w:b/>
          <w:bCs/>
          <w:sz w:val="32"/>
          <w:szCs w:val="32"/>
        </w:rPr>
      </w:pPr>
    </w:p>
    <w:p w14:paraId="555AD0CD" w14:textId="18093772" w:rsidR="00995A37" w:rsidRDefault="00995A37" w:rsidP="00995A37">
      <w:pPr>
        <w:jc w:val="center"/>
        <w:rPr>
          <w:b/>
          <w:bCs/>
          <w:sz w:val="32"/>
          <w:szCs w:val="32"/>
        </w:rPr>
      </w:pPr>
    </w:p>
    <w:p w14:paraId="34A0C444" w14:textId="169632DB" w:rsidR="00995A37" w:rsidRDefault="00995A37" w:rsidP="00995A37">
      <w:pPr>
        <w:jc w:val="center"/>
        <w:rPr>
          <w:b/>
          <w:bCs/>
          <w:sz w:val="32"/>
          <w:szCs w:val="32"/>
        </w:rPr>
      </w:pPr>
    </w:p>
    <w:p w14:paraId="1B29C058" w14:textId="2BC4C012" w:rsidR="00995A37" w:rsidRDefault="00995A37" w:rsidP="00995A37">
      <w:pPr>
        <w:jc w:val="center"/>
        <w:rPr>
          <w:b/>
          <w:bCs/>
          <w:sz w:val="32"/>
          <w:szCs w:val="32"/>
        </w:rPr>
      </w:pPr>
    </w:p>
    <w:p w14:paraId="36092CAF" w14:textId="19040D9E" w:rsidR="00995A37" w:rsidRDefault="00995A37" w:rsidP="00995A37">
      <w:pPr>
        <w:jc w:val="center"/>
        <w:rPr>
          <w:b/>
          <w:bCs/>
          <w:sz w:val="32"/>
          <w:szCs w:val="32"/>
        </w:rPr>
      </w:pPr>
    </w:p>
    <w:p w14:paraId="4B8B2A48" w14:textId="34E1FBBA" w:rsidR="00995A37" w:rsidRDefault="00995A37" w:rsidP="00995A37">
      <w:pPr>
        <w:jc w:val="center"/>
        <w:rPr>
          <w:b/>
          <w:bCs/>
          <w:sz w:val="32"/>
          <w:szCs w:val="32"/>
        </w:rPr>
      </w:pPr>
    </w:p>
    <w:p w14:paraId="5C82D3CD" w14:textId="22045962" w:rsidR="00995A37" w:rsidRDefault="00995A37" w:rsidP="00995A37">
      <w:pPr>
        <w:jc w:val="center"/>
        <w:rPr>
          <w:b/>
          <w:bCs/>
          <w:sz w:val="32"/>
          <w:szCs w:val="32"/>
        </w:rPr>
      </w:pPr>
    </w:p>
    <w:p w14:paraId="1BE5CC63" w14:textId="59DEA5E4" w:rsidR="00995A37" w:rsidRDefault="00995A37" w:rsidP="00995A37">
      <w:pPr>
        <w:jc w:val="center"/>
        <w:rPr>
          <w:b/>
          <w:bCs/>
          <w:sz w:val="32"/>
          <w:szCs w:val="32"/>
        </w:rPr>
      </w:pPr>
    </w:p>
    <w:p w14:paraId="4D8EF0F2" w14:textId="7FBE5AF0" w:rsidR="00995A37" w:rsidRDefault="00995A37" w:rsidP="00995A37">
      <w:pPr>
        <w:jc w:val="center"/>
        <w:rPr>
          <w:b/>
          <w:bCs/>
          <w:sz w:val="32"/>
          <w:szCs w:val="32"/>
        </w:rPr>
      </w:pPr>
    </w:p>
    <w:p w14:paraId="05075157" w14:textId="77777777" w:rsidR="00995A37" w:rsidRPr="00995A37" w:rsidRDefault="00995A37" w:rsidP="00995A37">
      <w:pPr>
        <w:spacing w:before="240"/>
        <w:jc w:val="both"/>
        <w:rPr>
          <w:rFonts w:eastAsia="Arial" w:cstheme="minorHAnsi"/>
          <w:b/>
          <w:bCs/>
          <w:u w:val="single"/>
        </w:rPr>
      </w:pPr>
      <w:r w:rsidRPr="00995A37">
        <w:rPr>
          <w:rFonts w:eastAsia="Arial" w:cstheme="minorHAnsi"/>
          <w:b/>
          <w:bCs/>
          <w:u w:val="single"/>
        </w:rPr>
        <w:t>Competition Format</w:t>
      </w:r>
    </w:p>
    <w:p w14:paraId="04C83C5E" w14:textId="77777777" w:rsidR="00995A37" w:rsidRPr="009A013C" w:rsidRDefault="00995A37" w:rsidP="001D5363">
      <w:pPr>
        <w:spacing w:after="0"/>
        <w:jc w:val="both"/>
        <w:rPr>
          <w:rFonts w:eastAsia="Arial" w:cstheme="minorHAnsi"/>
        </w:rPr>
      </w:pPr>
      <w:r w:rsidRPr="009A013C">
        <w:rPr>
          <w:rFonts w:eastAsia="Arial" w:cstheme="minorHAnsi"/>
        </w:rPr>
        <w:t xml:space="preserve">The competition will be played over three days in </w:t>
      </w:r>
      <w:proofErr w:type="spellStart"/>
      <w:r w:rsidRPr="009A013C">
        <w:rPr>
          <w:rFonts w:eastAsia="Arial" w:cstheme="minorHAnsi"/>
        </w:rPr>
        <w:t>Lisnasharragh</w:t>
      </w:r>
      <w:proofErr w:type="spellEnd"/>
      <w:r w:rsidRPr="009A013C">
        <w:rPr>
          <w:rFonts w:eastAsia="Arial" w:cstheme="minorHAnsi"/>
        </w:rPr>
        <w:t xml:space="preserve"> Leisure Centre, Montgomery Rd, Castlereagh, Belfast BT6 9HS, on Friday 14th, Saturday 15th and Sunday 16th January 2022. Both competitions will be conducted in accordance with the Ireland Water Polo and FINA rules.</w:t>
      </w:r>
    </w:p>
    <w:p w14:paraId="10C099C0" w14:textId="77777777" w:rsidR="00995A37" w:rsidRPr="009A013C" w:rsidRDefault="00995A37" w:rsidP="001D5363">
      <w:pPr>
        <w:spacing w:after="0"/>
        <w:jc w:val="both"/>
        <w:rPr>
          <w:rFonts w:cstheme="minorHAnsi"/>
        </w:rPr>
      </w:pPr>
    </w:p>
    <w:p w14:paraId="47D705AF" w14:textId="77777777" w:rsidR="00995A37" w:rsidRPr="00995A37" w:rsidRDefault="00995A37" w:rsidP="00995A37">
      <w:pPr>
        <w:jc w:val="both"/>
        <w:rPr>
          <w:rFonts w:eastAsia="Arial" w:cstheme="minorHAnsi"/>
          <w:b/>
          <w:bCs/>
          <w:u w:val="single"/>
        </w:rPr>
      </w:pPr>
      <w:r w:rsidRPr="00995A37">
        <w:rPr>
          <w:rFonts w:eastAsia="Arial" w:cstheme="minorHAnsi"/>
          <w:b/>
          <w:bCs/>
          <w:u w:val="single"/>
        </w:rPr>
        <w:t>Boys</w:t>
      </w:r>
    </w:p>
    <w:p w14:paraId="271A62E1" w14:textId="32807EEE" w:rsidR="00995A37" w:rsidRPr="009A013C" w:rsidRDefault="00995A37" w:rsidP="001D5363">
      <w:pPr>
        <w:spacing w:after="0"/>
        <w:jc w:val="both"/>
        <w:rPr>
          <w:rFonts w:eastAsia="Arial" w:cstheme="minorHAnsi"/>
        </w:rPr>
      </w:pPr>
      <w:r w:rsidRPr="009A013C">
        <w:rPr>
          <w:rFonts w:eastAsia="Arial" w:cstheme="minorHAnsi"/>
        </w:rPr>
        <w:t>There are 8 teams entered which structures the competition into 2 Groups of 4 teams each played on a round robin basis. The top two teams in each group will progress to</w:t>
      </w:r>
      <w:r>
        <w:rPr>
          <w:rFonts w:eastAsia="Arial" w:cstheme="minorHAnsi"/>
        </w:rPr>
        <w:t xml:space="preserve"> </w:t>
      </w:r>
      <w:r w:rsidRPr="009A013C">
        <w:rPr>
          <w:rFonts w:eastAsia="Arial" w:cstheme="minorHAnsi"/>
        </w:rPr>
        <w:t xml:space="preserve">the semi-finals and subsequent </w:t>
      </w:r>
      <w:r w:rsidR="00A87C95" w:rsidRPr="009A013C">
        <w:rPr>
          <w:rFonts w:eastAsia="Arial" w:cstheme="minorHAnsi"/>
        </w:rPr>
        <w:t xml:space="preserve">gold </w:t>
      </w:r>
      <w:r w:rsidR="00A87C95">
        <w:rPr>
          <w:rFonts w:eastAsia="Arial" w:cstheme="minorHAnsi"/>
        </w:rPr>
        <w:t xml:space="preserve">and bronze </w:t>
      </w:r>
      <w:r w:rsidR="00A87C95" w:rsidRPr="009A013C">
        <w:rPr>
          <w:rFonts w:eastAsia="Arial" w:cstheme="minorHAnsi"/>
        </w:rPr>
        <w:t xml:space="preserve">medal </w:t>
      </w:r>
      <w:r w:rsidR="00A87C95">
        <w:rPr>
          <w:rFonts w:eastAsia="Arial" w:cstheme="minorHAnsi"/>
        </w:rPr>
        <w:t>matches</w:t>
      </w:r>
      <w:r w:rsidRPr="009A013C">
        <w:rPr>
          <w:rFonts w:eastAsia="Arial" w:cstheme="minorHAnsi"/>
        </w:rPr>
        <w:t xml:space="preserve">. </w:t>
      </w:r>
    </w:p>
    <w:p w14:paraId="3A501B9E" w14:textId="77777777" w:rsidR="00995A37" w:rsidRPr="009A013C" w:rsidRDefault="00995A37" w:rsidP="001D5363">
      <w:pPr>
        <w:spacing w:after="0"/>
        <w:jc w:val="both"/>
        <w:rPr>
          <w:rFonts w:cstheme="minorHAnsi"/>
        </w:rPr>
      </w:pPr>
    </w:p>
    <w:p w14:paraId="2E4059FC" w14:textId="77777777" w:rsidR="00995A37" w:rsidRPr="00995A37" w:rsidRDefault="00995A37" w:rsidP="00995A37">
      <w:pPr>
        <w:jc w:val="both"/>
        <w:rPr>
          <w:rFonts w:eastAsia="Arial" w:cstheme="minorHAnsi"/>
          <w:b/>
          <w:bCs/>
          <w:u w:val="single"/>
        </w:rPr>
      </w:pPr>
      <w:r w:rsidRPr="00995A37">
        <w:rPr>
          <w:rFonts w:eastAsia="Arial" w:cstheme="minorHAnsi"/>
          <w:b/>
          <w:bCs/>
          <w:u w:val="single"/>
        </w:rPr>
        <w:t>Girls</w:t>
      </w:r>
    </w:p>
    <w:p w14:paraId="75C8ED5D" w14:textId="7D848092" w:rsidR="00995A37" w:rsidRDefault="00995A37" w:rsidP="001D5363">
      <w:pPr>
        <w:spacing w:after="0"/>
        <w:jc w:val="both"/>
        <w:rPr>
          <w:rFonts w:eastAsia="Arial" w:cstheme="minorHAnsi"/>
        </w:rPr>
      </w:pPr>
      <w:r w:rsidRPr="009A013C">
        <w:rPr>
          <w:rFonts w:eastAsia="Arial" w:cstheme="minorHAnsi"/>
        </w:rPr>
        <w:t xml:space="preserve">There are </w:t>
      </w:r>
      <w:r w:rsidR="008C5CE9">
        <w:rPr>
          <w:rFonts w:eastAsia="Arial" w:cstheme="minorHAnsi"/>
        </w:rPr>
        <w:t>7</w:t>
      </w:r>
      <w:r w:rsidRPr="009A013C">
        <w:rPr>
          <w:rFonts w:eastAsia="Arial" w:cstheme="minorHAnsi"/>
        </w:rPr>
        <w:t xml:space="preserve"> teams entered which structures the competition into </w:t>
      </w:r>
      <w:r w:rsidR="008C5CE9">
        <w:rPr>
          <w:rFonts w:eastAsia="Arial" w:cstheme="minorHAnsi"/>
        </w:rPr>
        <w:t>1</w:t>
      </w:r>
      <w:r w:rsidRPr="009A013C">
        <w:rPr>
          <w:rFonts w:eastAsia="Arial" w:cstheme="minorHAnsi"/>
        </w:rPr>
        <w:t xml:space="preserve"> Group of 4 teams </w:t>
      </w:r>
      <w:r w:rsidR="008C5CE9">
        <w:rPr>
          <w:rFonts w:eastAsia="Arial" w:cstheme="minorHAnsi"/>
        </w:rPr>
        <w:t xml:space="preserve">and 1 group of 3 teams </w:t>
      </w:r>
      <w:r w:rsidRPr="009A013C">
        <w:rPr>
          <w:rFonts w:eastAsia="Arial" w:cstheme="minorHAnsi"/>
        </w:rPr>
        <w:t xml:space="preserve">each played on a round robin basis. The top two teams in each group will progress to the semi-finals and subsequent gold </w:t>
      </w:r>
      <w:r w:rsidR="00A87C95">
        <w:rPr>
          <w:rFonts w:eastAsia="Arial" w:cstheme="minorHAnsi"/>
        </w:rPr>
        <w:t xml:space="preserve">and bronze </w:t>
      </w:r>
      <w:r w:rsidRPr="009A013C">
        <w:rPr>
          <w:rFonts w:eastAsia="Arial" w:cstheme="minorHAnsi"/>
        </w:rPr>
        <w:t xml:space="preserve">medal </w:t>
      </w:r>
      <w:r w:rsidR="00A87C95">
        <w:rPr>
          <w:rFonts w:eastAsia="Arial" w:cstheme="minorHAnsi"/>
        </w:rPr>
        <w:t>matches</w:t>
      </w:r>
      <w:r w:rsidRPr="009A013C">
        <w:rPr>
          <w:rFonts w:eastAsia="Arial" w:cstheme="minorHAnsi"/>
        </w:rPr>
        <w:t xml:space="preserve">. </w:t>
      </w:r>
    </w:p>
    <w:p w14:paraId="5471B13F" w14:textId="77777777" w:rsidR="00995A37" w:rsidRPr="009A013C" w:rsidRDefault="00995A37" w:rsidP="001D5363">
      <w:pPr>
        <w:spacing w:after="0"/>
        <w:jc w:val="both"/>
        <w:rPr>
          <w:rFonts w:eastAsia="Arial" w:cstheme="minorHAnsi"/>
        </w:rPr>
      </w:pPr>
    </w:p>
    <w:p w14:paraId="2F1A31D2" w14:textId="77777777" w:rsidR="00995A37" w:rsidRPr="00995A37" w:rsidRDefault="00995A37" w:rsidP="00995A37">
      <w:pPr>
        <w:jc w:val="both"/>
        <w:rPr>
          <w:rFonts w:eastAsia="Arial" w:cstheme="minorHAnsi"/>
          <w:b/>
          <w:bCs/>
          <w:u w:val="single"/>
        </w:rPr>
      </w:pPr>
      <w:r w:rsidRPr="00995A37">
        <w:rPr>
          <w:rFonts w:eastAsia="Arial" w:cstheme="minorHAnsi"/>
          <w:b/>
          <w:bCs/>
          <w:u w:val="single"/>
        </w:rPr>
        <w:t>Competition Draws</w:t>
      </w:r>
    </w:p>
    <w:p w14:paraId="1AF612B1" w14:textId="77777777" w:rsidR="00995A37" w:rsidRPr="009A013C" w:rsidRDefault="00995A37" w:rsidP="00995A37">
      <w:pPr>
        <w:jc w:val="both"/>
        <w:rPr>
          <w:rFonts w:eastAsia="Arial" w:cstheme="minorHAnsi"/>
        </w:rPr>
      </w:pPr>
      <w:r w:rsidRPr="009A013C">
        <w:rPr>
          <w:rFonts w:eastAsia="Arial" w:cstheme="minorHAnsi"/>
        </w:rPr>
        <w:t>The competition draws were authorised by the NWPC.</w:t>
      </w:r>
    </w:p>
    <w:p w14:paraId="1D367FA3" w14:textId="77777777" w:rsidR="00995A37" w:rsidRPr="00A332F6" w:rsidRDefault="00995A37" w:rsidP="00995A37">
      <w:pPr>
        <w:spacing w:line="240" w:lineRule="exact"/>
        <w:rPr>
          <w:rFonts w:eastAsia="Arial" w:cstheme="minorHAnsi"/>
        </w:rPr>
      </w:pPr>
      <w:r w:rsidRPr="00A332F6">
        <w:rPr>
          <w:rFonts w:eastAsia="Arial" w:cstheme="minorHAnsi"/>
          <w:b/>
          <w:spacing w:val="-1"/>
          <w:position w:val="-1"/>
          <w:u w:val="thick" w:color="000000"/>
        </w:rPr>
        <w:t>B</w:t>
      </w:r>
      <w:r w:rsidRPr="00A332F6">
        <w:rPr>
          <w:rFonts w:eastAsia="Arial" w:cstheme="minorHAnsi"/>
          <w:b/>
          <w:spacing w:val="1"/>
          <w:position w:val="-1"/>
          <w:u w:val="thick" w:color="000000"/>
        </w:rPr>
        <w:t>o</w:t>
      </w:r>
      <w:r w:rsidRPr="00A332F6">
        <w:rPr>
          <w:rFonts w:eastAsia="Arial" w:cstheme="minorHAnsi"/>
          <w:b/>
          <w:spacing w:val="-1"/>
          <w:position w:val="-1"/>
          <w:u w:val="thick" w:color="000000"/>
        </w:rPr>
        <w:t>y</w:t>
      </w:r>
      <w:r w:rsidRPr="00A332F6">
        <w:rPr>
          <w:rFonts w:eastAsia="Arial" w:cstheme="minorHAnsi"/>
          <w:b/>
          <w:position w:val="-1"/>
          <w:u w:val="thick" w:color="000000"/>
        </w:rPr>
        <w:t>s</w:t>
      </w:r>
    </w:p>
    <w:p w14:paraId="4ECB3F1F" w14:textId="77777777" w:rsidR="00995A37" w:rsidRDefault="00995A37" w:rsidP="00995A37">
      <w:pPr>
        <w:spacing w:line="300" w:lineRule="exact"/>
        <w:rPr>
          <w:rFonts w:cstheme="minorHAnsi"/>
        </w:rPr>
      </w:pPr>
    </w:p>
    <w:tbl>
      <w:tblPr>
        <w:tblStyle w:val="PlainTable4"/>
        <w:tblW w:w="0" w:type="auto"/>
        <w:tblLook w:val="04A0" w:firstRow="1" w:lastRow="0" w:firstColumn="1" w:lastColumn="0" w:noHBand="0" w:noVBand="1"/>
      </w:tblPr>
      <w:tblGrid>
        <w:gridCol w:w="2805"/>
        <w:gridCol w:w="2780"/>
      </w:tblGrid>
      <w:tr w:rsidR="00995A37" w14:paraId="7ABBB9AF" w14:textId="77777777" w:rsidTr="00995A37">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805" w:type="dxa"/>
          </w:tcPr>
          <w:p w14:paraId="664156DC" w14:textId="77777777" w:rsidR="00995A37" w:rsidRDefault="00995A37" w:rsidP="001B5B4C">
            <w:pPr>
              <w:spacing w:line="300" w:lineRule="exact"/>
              <w:rPr>
                <w:rFonts w:asciiTheme="minorHAnsi" w:hAnsiTheme="minorHAnsi" w:cstheme="minorHAnsi"/>
                <w:sz w:val="22"/>
                <w:szCs w:val="22"/>
              </w:rPr>
            </w:pPr>
            <w:r>
              <w:rPr>
                <w:rFonts w:asciiTheme="minorHAnsi" w:hAnsiTheme="minorHAnsi" w:cstheme="minorHAnsi"/>
                <w:sz w:val="22"/>
                <w:szCs w:val="22"/>
              </w:rPr>
              <w:t>Group A</w:t>
            </w:r>
          </w:p>
        </w:tc>
        <w:tc>
          <w:tcPr>
            <w:tcW w:w="2780" w:type="dxa"/>
          </w:tcPr>
          <w:p w14:paraId="73AE2483" w14:textId="77777777" w:rsidR="00995A37" w:rsidRDefault="00995A37" w:rsidP="001B5B4C">
            <w:pPr>
              <w:spacing w:line="30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Group B</w:t>
            </w:r>
          </w:p>
        </w:tc>
      </w:tr>
      <w:tr w:rsidR="00995A37" w14:paraId="55F8F4DF" w14:textId="77777777" w:rsidTr="00995A37">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805" w:type="dxa"/>
          </w:tcPr>
          <w:p w14:paraId="0ECF77C5" w14:textId="584D7E63" w:rsidR="00995A37" w:rsidRPr="0082499D" w:rsidRDefault="0082499D" w:rsidP="001B5B4C">
            <w:pPr>
              <w:spacing w:line="300" w:lineRule="exact"/>
              <w:rPr>
                <w:rFonts w:asciiTheme="minorHAnsi" w:hAnsiTheme="minorHAnsi" w:cstheme="minorHAnsi"/>
                <w:b w:val="0"/>
                <w:bCs w:val="0"/>
                <w:sz w:val="22"/>
                <w:szCs w:val="22"/>
              </w:rPr>
            </w:pPr>
            <w:r w:rsidRPr="0082499D">
              <w:rPr>
                <w:rFonts w:asciiTheme="minorHAnsi" w:hAnsiTheme="minorHAnsi" w:cstheme="minorHAnsi"/>
                <w:b w:val="0"/>
                <w:bCs w:val="0"/>
                <w:sz w:val="22"/>
                <w:szCs w:val="22"/>
              </w:rPr>
              <w:t xml:space="preserve">St Vincents </w:t>
            </w:r>
          </w:p>
        </w:tc>
        <w:tc>
          <w:tcPr>
            <w:tcW w:w="2780" w:type="dxa"/>
          </w:tcPr>
          <w:p w14:paraId="48328A85" w14:textId="77A38B3A" w:rsidR="00995A37" w:rsidRDefault="0082499D" w:rsidP="001B5B4C">
            <w:pPr>
              <w:spacing w:line="30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Corrib</w:t>
            </w:r>
          </w:p>
        </w:tc>
      </w:tr>
      <w:tr w:rsidR="00995A37" w14:paraId="3191DB61" w14:textId="77777777" w:rsidTr="00995A37">
        <w:trPr>
          <w:trHeight w:val="327"/>
        </w:trPr>
        <w:tc>
          <w:tcPr>
            <w:cnfStyle w:val="001000000000" w:firstRow="0" w:lastRow="0" w:firstColumn="1" w:lastColumn="0" w:oddVBand="0" w:evenVBand="0" w:oddHBand="0" w:evenHBand="0" w:firstRowFirstColumn="0" w:firstRowLastColumn="0" w:lastRowFirstColumn="0" w:lastRowLastColumn="0"/>
            <w:tcW w:w="2805" w:type="dxa"/>
          </w:tcPr>
          <w:p w14:paraId="4AD6DFB6" w14:textId="0B9918F0" w:rsidR="00995A37" w:rsidRPr="0082499D" w:rsidRDefault="0082499D" w:rsidP="001B5B4C">
            <w:pPr>
              <w:spacing w:line="300" w:lineRule="exact"/>
              <w:rPr>
                <w:rFonts w:asciiTheme="minorHAnsi" w:hAnsiTheme="minorHAnsi" w:cstheme="minorHAnsi"/>
                <w:b w:val="0"/>
                <w:bCs w:val="0"/>
                <w:sz w:val="22"/>
                <w:szCs w:val="22"/>
              </w:rPr>
            </w:pPr>
            <w:r w:rsidRPr="0082499D">
              <w:rPr>
                <w:rFonts w:asciiTheme="minorHAnsi" w:hAnsiTheme="minorHAnsi" w:cstheme="minorHAnsi"/>
                <w:b w:val="0"/>
                <w:bCs w:val="0"/>
                <w:sz w:val="22"/>
                <w:szCs w:val="22"/>
              </w:rPr>
              <w:t>Clonard</w:t>
            </w:r>
          </w:p>
        </w:tc>
        <w:tc>
          <w:tcPr>
            <w:tcW w:w="2780" w:type="dxa"/>
          </w:tcPr>
          <w:p w14:paraId="305114A5" w14:textId="03017462" w:rsidR="00995A37" w:rsidRDefault="0082499D" w:rsidP="001B5B4C">
            <w:pPr>
              <w:spacing w:line="30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Cathal </w:t>
            </w:r>
            <w:proofErr w:type="spellStart"/>
            <w:r>
              <w:rPr>
                <w:rFonts w:asciiTheme="minorHAnsi" w:hAnsiTheme="minorHAnsi" w:cstheme="minorHAnsi"/>
                <w:sz w:val="22"/>
                <w:szCs w:val="22"/>
              </w:rPr>
              <w:t>Brugha</w:t>
            </w:r>
            <w:proofErr w:type="spellEnd"/>
          </w:p>
        </w:tc>
      </w:tr>
      <w:tr w:rsidR="00995A37" w14:paraId="16C1BC3E" w14:textId="77777777" w:rsidTr="00995A37">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805" w:type="dxa"/>
          </w:tcPr>
          <w:p w14:paraId="4399DF1F" w14:textId="269EA10C" w:rsidR="00995A37" w:rsidRPr="0082499D" w:rsidRDefault="0082499D" w:rsidP="001B5B4C">
            <w:pPr>
              <w:spacing w:line="300" w:lineRule="exact"/>
              <w:rPr>
                <w:rFonts w:asciiTheme="minorHAnsi" w:hAnsiTheme="minorHAnsi" w:cstheme="minorHAnsi"/>
                <w:b w:val="0"/>
                <w:bCs w:val="0"/>
                <w:sz w:val="22"/>
                <w:szCs w:val="22"/>
              </w:rPr>
            </w:pPr>
            <w:r w:rsidRPr="0082499D">
              <w:rPr>
                <w:rFonts w:asciiTheme="minorHAnsi" w:hAnsiTheme="minorHAnsi" w:cstheme="minorHAnsi"/>
                <w:b w:val="0"/>
                <w:bCs w:val="0"/>
                <w:sz w:val="22"/>
                <w:szCs w:val="22"/>
              </w:rPr>
              <w:t>Drogheda</w:t>
            </w:r>
          </w:p>
        </w:tc>
        <w:tc>
          <w:tcPr>
            <w:tcW w:w="2780" w:type="dxa"/>
          </w:tcPr>
          <w:p w14:paraId="01117BA9" w14:textId="41F6B56A" w:rsidR="00995A37" w:rsidRDefault="0082499D" w:rsidP="001B5B4C">
            <w:pPr>
              <w:spacing w:line="30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Cu </w:t>
            </w:r>
            <w:proofErr w:type="spellStart"/>
            <w:r>
              <w:rPr>
                <w:rFonts w:asciiTheme="minorHAnsi" w:hAnsiTheme="minorHAnsi" w:cstheme="minorHAnsi"/>
                <w:sz w:val="22"/>
                <w:szCs w:val="22"/>
              </w:rPr>
              <w:t>Chulainn</w:t>
            </w:r>
            <w:proofErr w:type="spellEnd"/>
          </w:p>
        </w:tc>
      </w:tr>
      <w:tr w:rsidR="00995A37" w14:paraId="12E8DE58" w14:textId="77777777" w:rsidTr="00995A37">
        <w:trPr>
          <w:trHeight w:val="327"/>
        </w:trPr>
        <w:tc>
          <w:tcPr>
            <w:cnfStyle w:val="001000000000" w:firstRow="0" w:lastRow="0" w:firstColumn="1" w:lastColumn="0" w:oddVBand="0" w:evenVBand="0" w:oddHBand="0" w:evenHBand="0" w:firstRowFirstColumn="0" w:firstRowLastColumn="0" w:lastRowFirstColumn="0" w:lastRowLastColumn="0"/>
            <w:tcW w:w="2805" w:type="dxa"/>
          </w:tcPr>
          <w:p w14:paraId="215F52B2" w14:textId="21416822" w:rsidR="00995A37" w:rsidRPr="0082499D" w:rsidRDefault="0082499D" w:rsidP="001B5B4C">
            <w:pPr>
              <w:spacing w:line="300" w:lineRule="exact"/>
              <w:rPr>
                <w:rFonts w:asciiTheme="minorHAnsi" w:hAnsiTheme="minorHAnsi" w:cstheme="minorHAnsi"/>
                <w:b w:val="0"/>
                <w:bCs w:val="0"/>
                <w:sz w:val="22"/>
                <w:szCs w:val="22"/>
              </w:rPr>
            </w:pPr>
            <w:r w:rsidRPr="0082499D">
              <w:rPr>
                <w:rFonts w:asciiTheme="minorHAnsi" w:hAnsiTheme="minorHAnsi" w:cstheme="minorHAnsi"/>
                <w:b w:val="0"/>
                <w:bCs w:val="0"/>
                <w:sz w:val="22"/>
                <w:szCs w:val="22"/>
              </w:rPr>
              <w:t>Half Moon</w:t>
            </w:r>
          </w:p>
        </w:tc>
        <w:tc>
          <w:tcPr>
            <w:tcW w:w="2780" w:type="dxa"/>
          </w:tcPr>
          <w:p w14:paraId="60F4302B" w14:textId="7A2934EF" w:rsidR="00995A37" w:rsidRDefault="0082499D" w:rsidP="001B5B4C">
            <w:pPr>
              <w:spacing w:line="30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North Dublin</w:t>
            </w:r>
          </w:p>
        </w:tc>
      </w:tr>
    </w:tbl>
    <w:p w14:paraId="20CDDE65" w14:textId="77777777" w:rsidR="001D5363" w:rsidRDefault="001D5363" w:rsidP="00995A37">
      <w:pPr>
        <w:spacing w:before="31" w:line="240" w:lineRule="exact"/>
        <w:rPr>
          <w:rFonts w:eastAsia="Arial" w:cstheme="minorHAnsi"/>
          <w:b/>
          <w:position w:val="-1"/>
          <w:u w:val="thick" w:color="000000"/>
        </w:rPr>
      </w:pPr>
    </w:p>
    <w:p w14:paraId="1EA823DC" w14:textId="4CBD9A1B" w:rsidR="00995A37" w:rsidRDefault="00995A37" w:rsidP="00995A37">
      <w:pPr>
        <w:spacing w:before="31" w:line="240" w:lineRule="exact"/>
        <w:rPr>
          <w:rFonts w:eastAsia="Arial" w:cstheme="minorHAnsi"/>
          <w:b/>
          <w:position w:val="-1"/>
          <w:u w:val="thick" w:color="000000"/>
        </w:rPr>
      </w:pPr>
      <w:r w:rsidRPr="00A332F6">
        <w:rPr>
          <w:rFonts w:eastAsia="Arial" w:cstheme="minorHAnsi"/>
          <w:b/>
          <w:position w:val="-1"/>
          <w:u w:val="thick" w:color="000000"/>
        </w:rPr>
        <w:t>Gi</w:t>
      </w:r>
      <w:r w:rsidRPr="00A332F6">
        <w:rPr>
          <w:rFonts w:eastAsia="Arial" w:cstheme="minorHAnsi"/>
          <w:b/>
          <w:spacing w:val="-1"/>
          <w:position w:val="-1"/>
          <w:u w:val="thick" w:color="000000"/>
        </w:rPr>
        <w:t>r</w:t>
      </w:r>
      <w:r w:rsidRPr="00A332F6">
        <w:rPr>
          <w:rFonts w:eastAsia="Arial" w:cstheme="minorHAnsi"/>
          <w:b/>
          <w:position w:val="-1"/>
          <w:u w:val="thick" w:color="000000"/>
        </w:rPr>
        <w:t>ls</w:t>
      </w:r>
    </w:p>
    <w:p w14:paraId="33747F8C" w14:textId="77777777" w:rsidR="00995A37" w:rsidRDefault="00995A37" w:rsidP="00995A37">
      <w:pPr>
        <w:spacing w:before="31" w:line="240" w:lineRule="exact"/>
        <w:ind w:left="160"/>
        <w:rPr>
          <w:rFonts w:eastAsia="Arial" w:cstheme="minorHAnsi"/>
          <w:b/>
          <w:position w:val="-1"/>
          <w:u w:val="thick" w:color="000000"/>
        </w:rPr>
      </w:pPr>
    </w:p>
    <w:tbl>
      <w:tblPr>
        <w:tblStyle w:val="PlainTable4"/>
        <w:tblW w:w="0" w:type="auto"/>
        <w:tblLook w:val="04A0" w:firstRow="1" w:lastRow="0" w:firstColumn="1" w:lastColumn="0" w:noHBand="0" w:noVBand="1"/>
      </w:tblPr>
      <w:tblGrid>
        <w:gridCol w:w="2814"/>
        <w:gridCol w:w="2788"/>
      </w:tblGrid>
      <w:tr w:rsidR="00995A37" w14:paraId="295AB678" w14:textId="77777777" w:rsidTr="00995A37">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814" w:type="dxa"/>
          </w:tcPr>
          <w:p w14:paraId="174DE26C" w14:textId="77777777" w:rsidR="00995A37" w:rsidRDefault="00995A37" w:rsidP="001B5B4C">
            <w:pPr>
              <w:spacing w:line="300" w:lineRule="exact"/>
              <w:rPr>
                <w:rFonts w:asciiTheme="minorHAnsi" w:hAnsiTheme="minorHAnsi" w:cstheme="minorHAnsi"/>
                <w:sz w:val="22"/>
                <w:szCs w:val="22"/>
              </w:rPr>
            </w:pPr>
            <w:r>
              <w:rPr>
                <w:rFonts w:asciiTheme="minorHAnsi" w:hAnsiTheme="minorHAnsi" w:cstheme="minorHAnsi"/>
                <w:sz w:val="22"/>
                <w:szCs w:val="22"/>
              </w:rPr>
              <w:t>Group A</w:t>
            </w:r>
          </w:p>
        </w:tc>
        <w:tc>
          <w:tcPr>
            <w:tcW w:w="2788" w:type="dxa"/>
          </w:tcPr>
          <w:p w14:paraId="21F4046E" w14:textId="77777777" w:rsidR="00995A37" w:rsidRDefault="00995A37" w:rsidP="001B5B4C">
            <w:pPr>
              <w:spacing w:line="300" w:lineRule="exac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Group B</w:t>
            </w:r>
          </w:p>
        </w:tc>
      </w:tr>
      <w:tr w:rsidR="00995A37" w14:paraId="2FA9804B" w14:textId="77777777" w:rsidTr="00995A37">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814" w:type="dxa"/>
          </w:tcPr>
          <w:p w14:paraId="1816F083" w14:textId="24383D58" w:rsidR="00995A37" w:rsidRPr="0082499D" w:rsidRDefault="0082499D" w:rsidP="001B5B4C">
            <w:pPr>
              <w:spacing w:line="300" w:lineRule="exact"/>
              <w:rPr>
                <w:rFonts w:asciiTheme="minorHAnsi" w:hAnsiTheme="minorHAnsi" w:cstheme="minorHAnsi"/>
                <w:b w:val="0"/>
                <w:bCs w:val="0"/>
                <w:sz w:val="22"/>
                <w:szCs w:val="22"/>
              </w:rPr>
            </w:pPr>
            <w:r w:rsidRPr="0082499D">
              <w:rPr>
                <w:rFonts w:asciiTheme="minorHAnsi" w:hAnsiTheme="minorHAnsi" w:cstheme="minorHAnsi"/>
                <w:b w:val="0"/>
                <w:bCs w:val="0"/>
                <w:sz w:val="22"/>
                <w:szCs w:val="22"/>
              </w:rPr>
              <w:t>North Dublin</w:t>
            </w:r>
          </w:p>
        </w:tc>
        <w:tc>
          <w:tcPr>
            <w:tcW w:w="2788" w:type="dxa"/>
          </w:tcPr>
          <w:p w14:paraId="4315A00A" w14:textId="21DACB53" w:rsidR="00995A37" w:rsidRDefault="0082499D" w:rsidP="001B5B4C">
            <w:pPr>
              <w:spacing w:line="30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Tribes</w:t>
            </w:r>
          </w:p>
        </w:tc>
      </w:tr>
      <w:tr w:rsidR="00995A37" w14:paraId="223EA56B" w14:textId="77777777" w:rsidTr="00995A37">
        <w:trPr>
          <w:trHeight w:val="347"/>
        </w:trPr>
        <w:tc>
          <w:tcPr>
            <w:cnfStyle w:val="001000000000" w:firstRow="0" w:lastRow="0" w:firstColumn="1" w:lastColumn="0" w:oddVBand="0" w:evenVBand="0" w:oddHBand="0" w:evenHBand="0" w:firstRowFirstColumn="0" w:firstRowLastColumn="0" w:lastRowFirstColumn="0" w:lastRowLastColumn="0"/>
            <w:tcW w:w="2814" w:type="dxa"/>
          </w:tcPr>
          <w:p w14:paraId="14AB7CDD" w14:textId="1F5B3932" w:rsidR="00995A37" w:rsidRPr="0082499D" w:rsidRDefault="0082499D" w:rsidP="001B5B4C">
            <w:pPr>
              <w:spacing w:line="300" w:lineRule="exact"/>
              <w:rPr>
                <w:rFonts w:asciiTheme="minorHAnsi" w:hAnsiTheme="minorHAnsi" w:cstheme="minorHAnsi"/>
                <w:b w:val="0"/>
                <w:bCs w:val="0"/>
                <w:sz w:val="22"/>
                <w:szCs w:val="22"/>
              </w:rPr>
            </w:pPr>
            <w:r w:rsidRPr="0082499D">
              <w:rPr>
                <w:rFonts w:asciiTheme="minorHAnsi" w:hAnsiTheme="minorHAnsi" w:cstheme="minorHAnsi"/>
                <w:b w:val="0"/>
                <w:bCs w:val="0"/>
                <w:sz w:val="22"/>
                <w:szCs w:val="22"/>
              </w:rPr>
              <w:t>Diamonds</w:t>
            </w:r>
          </w:p>
        </w:tc>
        <w:tc>
          <w:tcPr>
            <w:tcW w:w="2788" w:type="dxa"/>
          </w:tcPr>
          <w:p w14:paraId="11E1E5EE" w14:textId="66028B19" w:rsidR="00995A37" w:rsidRDefault="0082499D" w:rsidP="001B5B4C">
            <w:pPr>
              <w:spacing w:line="30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Bangor</w:t>
            </w:r>
          </w:p>
        </w:tc>
      </w:tr>
      <w:tr w:rsidR="00995A37" w14:paraId="4E4F831E" w14:textId="77777777" w:rsidTr="00995A37">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814" w:type="dxa"/>
          </w:tcPr>
          <w:p w14:paraId="585CB80F" w14:textId="1073497F" w:rsidR="00995A37" w:rsidRPr="0082499D" w:rsidRDefault="0082499D" w:rsidP="001B5B4C">
            <w:pPr>
              <w:spacing w:line="300" w:lineRule="exact"/>
              <w:rPr>
                <w:rFonts w:asciiTheme="minorHAnsi" w:hAnsiTheme="minorHAnsi" w:cstheme="minorHAnsi"/>
                <w:b w:val="0"/>
                <w:bCs w:val="0"/>
                <w:sz w:val="22"/>
                <w:szCs w:val="22"/>
              </w:rPr>
            </w:pPr>
            <w:r w:rsidRPr="0082499D">
              <w:rPr>
                <w:rFonts w:asciiTheme="minorHAnsi" w:hAnsiTheme="minorHAnsi" w:cstheme="minorHAnsi"/>
                <w:b w:val="0"/>
                <w:bCs w:val="0"/>
                <w:sz w:val="22"/>
                <w:szCs w:val="22"/>
              </w:rPr>
              <w:t>Clonard</w:t>
            </w:r>
          </w:p>
        </w:tc>
        <w:tc>
          <w:tcPr>
            <w:tcW w:w="2788" w:type="dxa"/>
          </w:tcPr>
          <w:p w14:paraId="780E0E82" w14:textId="5BCD1ABE" w:rsidR="00995A37" w:rsidRDefault="0082499D" w:rsidP="001B5B4C">
            <w:pPr>
              <w:spacing w:line="30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Cathal </w:t>
            </w:r>
            <w:proofErr w:type="spellStart"/>
            <w:r>
              <w:rPr>
                <w:rFonts w:asciiTheme="minorHAnsi" w:hAnsiTheme="minorHAnsi" w:cstheme="minorHAnsi"/>
                <w:sz w:val="22"/>
                <w:szCs w:val="22"/>
              </w:rPr>
              <w:t>Brugha</w:t>
            </w:r>
            <w:proofErr w:type="spellEnd"/>
          </w:p>
        </w:tc>
      </w:tr>
      <w:tr w:rsidR="00995A37" w14:paraId="17132C06" w14:textId="77777777" w:rsidTr="00995A37">
        <w:trPr>
          <w:trHeight w:val="347"/>
        </w:trPr>
        <w:tc>
          <w:tcPr>
            <w:cnfStyle w:val="001000000000" w:firstRow="0" w:lastRow="0" w:firstColumn="1" w:lastColumn="0" w:oddVBand="0" w:evenVBand="0" w:oddHBand="0" w:evenHBand="0" w:firstRowFirstColumn="0" w:firstRowLastColumn="0" w:lastRowFirstColumn="0" w:lastRowLastColumn="0"/>
            <w:tcW w:w="2814" w:type="dxa"/>
          </w:tcPr>
          <w:p w14:paraId="5B65F355" w14:textId="7959AC05" w:rsidR="00995A37" w:rsidRPr="0082499D" w:rsidRDefault="0082499D" w:rsidP="001B5B4C">
            <w:pPr>
              <w:spacing w:line="300" w:lineRule="exact"/>
              <w:rPr>
                <w:rFonts w:asciiTheme="minorHAnsi" w:hAnsiTheme="minorHAnsi" w:cstheme="minorHAnsi"/>
                <w:b w:val="0"/>
                <w:bCs w:val="0"/>
                <w:sz w:val="22"/>
                <w:szCs w:val="22"/>
              </w:rPr>
            </w:pPr>
            <w:r w:rsidRPr="0082499D">
              <w:rPr>
                <w:rFonts w:asciiTheme="minorHAnsi" w:hAnsiTheme="minorHAnsi" w:cstheme="minorHAnsi"/>
                <w:b w:val="0"/>
                <w:bCs w:val="0"/>
                <w:sz w:val="22"/>
                <w:szCs w:val="22"/>
              </w:rPr>
              <w:t>St Vincents</w:t>
            </w:r>
          </w:p>
        </w:tc>
        <w:tc>
          <w:tcPr>
            <w:tcW w:w="2788" w:type="dxa"/>
          </w:tcPr>
          <w:p w14:paraId="7134F11F" w14:textId="77777777" w:rsidR="00995A37" w:rsidRDefault="00995A37" w:rsidP="001B5B4C">
            <w:pPr>
              <w:spacing w:line="30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68336BCC" w14:textId="17BB54FE" w:rsidR="00995A37" w:rsidRDefault="00995A37" w:rsidP="00995A37">
      <w:pPr>
        <w:jc w:val="center"/>
        <w:rPr>
          <w:b/>
          <w:bCs/>
          <w:sz w:val="32"/>
          <w:szCs w:val="32"/>
        </w:rPr>
      </w:pPr>
    </w:p>
    <w:p w14:paraId="08B84CA0" w14:textId="594B8748" w:rsidR="00995A37" w:rsidRDefault="00995A37" w:rsidP="00995A37">
      <w:pPr>
        <w:jc w:val="center"/>
        <w:rPr>
          <w:b/>
          <w:bCs/>
          <w:sz w:val="32"/>
          <w:szCs w:val="32"/>
        </w:rPr>
      </w:pPr>
    </w:p>
    <w:p w14:paraId="4191C241" w14:textId="77777777" w:rsidR="001D5363" w:rsidRDefault="001D5363" w:rsidP="00995A37">
      <w:pPr>
        <w:jc w:val="center"/>
        <w:rPr>
          <w:b/>
          <w:bCs/>
          <w:sz w:val="32"/>
          <w:szCs w:val="32"/>
        </w:rPr>
      </w:pPr>
    </w:p>
    <w:p w14:paraId="20E2195A" w14:textId="1CF3482C" w:rsidR="00995A37" w:rsidRDefault="00995A37" w:rsidP="00995A37">
      <w:pPr>
        <w:jc w:val="center"/>
        <w:rPr>
          <w:b/>
          <w:bCs/>
          <w:sz w:val="32"/>
          <w:szCs w:val="32"/>
        </w:rPr>
      </w:pPr>
    </w:p>
    <w:p w14:paraId="7A6B87EC" w14:textId="77777777" w:rsidR="00995A37" w:rsidRPr="00995A37" w:rsidRDefault="00995A37" w:rsidP="00995A37">
      <w:pPr>
        <w:autoSpaceDE w:val="0"/>
        <w:autoSpaceDN w:val="0"/>
        <w:adjustRightInd w:val="0"/>
        <w:spacing w:after="0" w:line="240" w:lineRule="auto"/>
        <w:rPr>
          <w:rFonts w:ascii="Calibri" w:eastAsia="Times New Roman" w:hAnsi="Calibri" w:cs="Calibri"/>
          <w:b/>
          <w:iCs/>
          <w:u w:val="single"/>
          <w:lang w:val="en-GB" w:eastAsia="en-GB"/>
        </w:rPr>
      </w:pPr>
      <w:r w:rsidRPr="00995A37">
        <w:rPr>
          <w:rFonts w:ascii="Calibri" w:eastAsia="Times New Roman" w:hAnsi="Calibri" w:cs="Calibri"/>
          <w:b/>
          <w:iCs/>
          <w:u w:val="single"/>
          <w:lang w:val="en-GB" w:eastAsia="en-GB"/>
        </w:rPr>
        <w:t>Registration</w:t>
      </w:r>
    </w:p>
    <w:p w14:paraId="0A4A5456" w14:textId="77777777" w:rsidR="00995A37" w:rsidRPr="00995A37" w:rsidRDefault="00995A37" w:rsidP="00995A37">
      <w:pPr>
        <w:spacing w:after="0" w:line="240" w:lineRule="auto"/>
        <w:jc w:val="both"/>
        <w:rPr>
          <w:rFonts w:ascii="Calibri" w:eastAsia="Times New Roman" w:hAnsi="Calibri" w:cs="Calibri"/>
          <w:color w:val="0000FF"/>
          <w:u w:val="single"/>
          <w:lang w:val="en-US"/>
        </w:rPr>
      </w:pPr>
      <w:r w:rsidRPr="00995A37">
        <w:rPr>
          <w:rFonts w:ascii="Calibri" w:eastAsia="Times New Roman" w:hAnsi="Calibri" w:cs="Calibri"/>
          <w:iCs/>
          <w:lang w:val="en-GB" w:eastAsia="en-GB"/>
        </w:rPr>
        <w:t>All team lists must be submitted via email by Friday 7</w:t>
      </w:r>
      <w:r w:rsidRPr="00995A37">
        <w:rPr>
          <w:rFonts w:ascii="Calibri" w:eastAsia="Times New Roman" w:hAnsi="Calibri" w:cs="Calibri"/>
          <w:iCs/>
          <w:vertAlign w:val="superscript"/>
          <w:lang w:val="en-GB" w:eastAsia="en-GB"/>
        </w:rPr>
        <w:t>th</w:t>
      </w:r>
      <w:r w:rsidRPr="00995A37">
        <w:rPr>
          <w:rFonts w:ascii="Calibri" w:eastAsia="Times New Roman" w:hAnsi="Calibri" w:cs="Calibri"/>
          <w:iCs/>
          <w:lang w:val="en-GB" w:eastAsia="en-GB"/>
        </w:rPr>
        <w:t xml:space="preserve"> January 2022 to </w:t>
      </w:r>
      <w:r w:rsidRPr="00995A37">
        <w:rPr>
          <w:rFonts w:ascii="Calibri" w:eastAsia="Times New Roman" w:hAnsi="Calibri" w:cs="Calibri"/>
          <w:lang w:val="en-US"/>
        </w:rPr>
        <w:t xml:space="preserve">Sarah Kelly, Swim Ireland HQ to </w:t>
      </w:r>
      <w:hyperlink r:id="rId7" w:history="1">
        <w:r w:rsidRPr="00995A37">
          <w:rPr>
            <w:rFonts w:ascii="Calibri" w:eastAsia="Times New Roman" w:hAnsi="Calibri" w:cs="Calibri"/>
            <w:color w:val="0000FF"/>
            <w:u w:val="single"/>
            <w:lang w:val="en-US"/>
          </w:rPr>
          <w:t>waterpolo@swimirleand.ie</w:t>
        </w:r>
      </w:hyperlink>
    </w:p>
    <w:p w14:paraId="6092146C" w14:textId="77777777" w:rsidR="00995A37" w:rsidRPr="00995A37" w:rsidRDefault="00995A37" w:rsidP="00995A37">
      <w:pPr>
        <w:spacing w:before="31" w:after="0" w:line="240" w:lineRule="auto"/>
        <w:jc w:val="both"/>
        <w:rPr>
          <w:rFonts w:ascii="Calibri" w:eastAsia="Times New Roman" w:hAnsi="Calibri" w:cs="Calibri"/>
          <w:iCs/>
          <w:lang w:val="en-GB" w:eastAsia="en-GB"/>
        </w:rPr>
      </w:pPr>
    </w:p>
    <w:p w14:paraId="5F266161" w14:textId="77777777" w:rsidR="00995A37" w:rsidRPr="00995A37" w:rsidRDefault="00995A37" w:rsidP="00995A37">
      <w:pPr>
        <w:spacing w:before="31" w:after="0" w:line="240" w:lineRule="auto"/>
        <w:jc w:val="both"/>
        <w:rPr>
          <w:rFonts w:ascii="Calibri" w:eastAsia="Arial" w:hAnsi="Calibri" w:cs="Calibri"/>
          <w:u w:val="single"/>
          <w:lang w:val="en-US"/>
        </w:rPr>
      </w:pPr>
      <w:r w:rsidRPr="00995A37">
        <w:rPr>
          <w:rFonts w:ascii="Calibri" w:eastAsia="Arial" w:hAnsi="Calibri" w:cs="Calibri"/>
          <w:b/>
          <w:u w:val="single"/>
          <w:lang w:val="en-US"/>
        </w:rPr>
        <w:t>Po</w:t>
      </w:r>
      <w:r w:rsidRPr="00995A37">
        <w:rPr>
          <w:rFonts w:ascii="Calibri" w:eastAsia="Arial" w:hAnsi="Calibri" w:cs="Calibri"/>
          <w:b/>
          <w:spacing w:val="1"/>
          <w:u w:val="single"/>
          <w:lang w:val="en-US"/>
        </w:rPr>
        <w:t>o</w:t>
      </w:r>
      <w:r w:rsidRPr="00995A37">
        <w:rPr>
          <w:rFonts w:ascii="Calibri" w:eastAsia="Arial" w:hAnsi="Calibri" w:cs="Calibri"/>
          <w:b/>
          <w:u w:val="single"/>
          <w:lang w:val="en-US"/>
        </w:rPr>
        <w:t>l</w:t>
      </w:r>
      <w:r w:rsidRPr="00995A37">
        <w:rPr>
          <w:rFonts w:ascii="Calibri" w:eastAsia="Arial" w:hAnsi="Calibri" w:cs="Calibri"/>
          <w:b/>
          <w:spacing w:val="-1"/>
          <w:u w:val="single"/>
          <w:lang w:val="en-US"/>
        </w:rPr>
        <w:t xml:space="preserve"> Acces</w:t>
      </w:r>
      <w:r w:rsidRPr="00995A37">
        <w:rPr>
          <w:rFonts w:ascii="Calibri" w:eastAsia="Arial" w:hAnsi="Calibri" w:cs="Calibri"/>
          <w:b/>
          <w:u w:val="single"/>
          <w:lang w:val="en-US"/>
        </w:rPr>
        <w:t xml:space="preserve">s &amp; </w:t>
      </w:r>
      <w:r w:rsidRPr="00995A37">
        <w:rPr>
          <w:rFonts w:ascii="Calibri" w:eastAsia="Arial" w:hAnsi="Calibri" w:cs="Calibri"/>
          <w:b/>
          <w:spacing w:val="-1"/>
          <w:u w:val="single"/>
          <w:lang w:val="en-US"/>
        </w:rPr>
        <w:t>Ac</w:t>
      </w:r>
      <w:r w:rsidRPr="00995A37">
        <w:rPr>
          <w:rFonts w:ascii="Calibri" w:eastAsia="Arial" w:hAnsi="Calibri" w:cs="Calibri"/>
          <w:b/>
          <w:spacing w:val="1"/>
          <w:u w:val="single"/>
          <w:lang w:val="en-US"/>
        </w:rPr>
        <w:t>c</w:t>
      </w:r>
      <w:r w:rsidRPr="00995A37">
        <w:rPr>
          <w:rFonts w:ascii="Calibri" w:eastAsia="Arial" w:hAnsi="Calibri" w:cs="Calibri"/>
          <w:b/>
          <w:spacing w:val="-1"/>
          <w:u w:val="single"/>
          <w:lang w:val="en-US"/>
        </w:rPr>
        <w:t>re</w:t>
      </w:r>
      <w:r w:rsidRPr="00995A37">
        <w:rPr>
          <w:rFonts w:ascii="Calibri" w:eastAsia="Arial" w:hAnsi="Calibri" w:cs="Calibri"/>
          <w:b/>
          <w:spacing w:val="1"/>
          <w:u w:val="single"/>
          <w:lang w:val="en-US"/>
        </w:rPr>
        <w:t>d</w:t>
      </w:r>
      <w:r w:rsidRPr="00995A37">
        <w:rPr>
          <w:rFonts w:ascii="Calibri" w:eastAsia="Arial" w:hAnsi="Calibri" w:cs="Calibri"/>
          <w:b/>
          <w:u w:val="single"/>
          <w:lang w:val="en-US"/>
        </w:rPr>
        <w:t>it</w:t>
      </w:r>
      <w:r w:rsidRPr="00995A37">
        <w:rPr>
          <w:rFonts w:ascii="Calibri" w:eastAsia="Arial" w:hAnsi="Calibri" w:cs="Calibri"/>
          <w:b/>
          <w:spacing w:val="-1"/>
          <w:u w:val="single"/>
          <w:lang w:val="en-US"/>
        </w:rPr>
        <w:t>a</w:t>
      </w:r>
      <w:r w:rsidRPr="00995A37">
        <w:rPr>
          <w:rFonts w:ascii="Calibri" w:eastAsia="Arial" w:hAnsi="Calibri" w:cs="Calibri"/>
          <w:b/>
          <w:u w:val="single"/>
          <w:lang w:val="en-US"/>
        </w:rPr>
        <w:t>t</w:t>
      </w:r>
      <w:r w:rsidRPr="00995A37">
        <w:rPr>
          <w:rFonts w:ascii="Calibri" w:eastAsia="Arial" w:hAnsi="Calibri" w:cs="Calibri"/>
          <w:b/>
          <w:spacing w:val="1"/>
          <w:u w:val="single"/>
          <w:lang w:val="en-US"/>
        </w:rPr>
        <w:t>i</w:t>
      </w:r>
      <w:r w:rsidRPr="00995A37">
        <w:rPr>
          <w:rFonts w:ascii="Calibri" w:eastAsia="Arial" w:hAnsi="Calibri" w:cs="Calibri"/>
          <w:b/>
          <w:spacing w:val="-2"/>
          <w:u w:val="single"/>
          <w:lang w:val="en-US"/>
        </w:rPr>
        <w:t>o</w:t>
      </w:r>
      <w:r w:rsidRPr="00995A37">
        <w:rPr>
          <w:rFonts w:ascii="Calibri" w:eastAsia="Arial" w:hAnsi="Calibri" w:cs="Calibri"/>
          <w:b/>
          <w:u w:val="single"/>
          <w:lang w:val="en-US"/>
        </w:rPr>
        <w:t>n</w:t>
      </w:r>
    </w:p>
    <w:p w14:paraId="5E72A086"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Cs/>
          <w:iCs/>
          <w:lang w:val="en-US"/>
        </w:rPr>
      </w:pPr>
      <w:r w:rsidRPr="00995A37">
        <w:rPr>
          <w:rFonts w:ascii="Calibri" w:eastAsia="Times New Roman" w:hAnsi="Calibri" w:cs="Calibri"/>
          <w:bCs/>
          <w:iCs/>
          <w:lang w:val="en-US"/>
        </w:rPr>
        <w:t>Accreditation passes will be issued at the Technical Meeting for officials and referees.</w:t>
      </w:r>
    </w:p>
    <w:p w14:paraId="6E853029"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Cs/>
          <w:iCs/>
          <w:lang w:val="en-US"/>
        </w:rPr>
      </w:pPr>
    </w:p>
    <w:p w14:paraId="06957BED" w14:textId="77777777" w:rsidR="00995A37" w:rsidRPr="00995A37" w:rsidRDefault="00995A37" w:rsidP="00995A37">
      <w:pPr>
        <w:spacing w:after="0" w:line="260" w:lineRule="exact"/>
        <w:jc w:val="both"/>
        <w:rPr>
          <w:rFonts w:ascii="Calibri" w:eastAsia="Times New Roman" w:hAnsi="Calibri" w:cs="Calibri"/>
          <w:b/>
          <w:bCs/>
          <w:iCs/>
          <w:color w:val="FF0000"/>
          <w:lang w:val="en-GB" w:eastAsia="en-GB"/>
        </w:rPr>
      </w:pPr>
      <w:r w:rsidRPr="00995A37">
        <w:rPr>
          <w:rFonts w:ascii="Calibri" w:eastAsia="Times New Roman" w:hAnsi="Calibri" w:cs="Calibri"/>
          <w:b/>
          <w:bCs/>
          <w:iCs/>
          <w:color w:val="FF0000"/>
          <w:lang w:val="en-GB" w:eastAsia="en-GB"/>
        </w:rPr>
        <w:t>Team Staff and athletes must print their own passes prior to arrival at the competition. There will not be a reprint facility on the day.</w:t>
      </w:r>
    </w:p>
    <w:p w14:paraId="2FBFDD49" w14:textId="77777777" w:rsidR="00995A37" w:rsidRPr="00995A37" w:rsidRDefault="00995A37" w:rsidP="00995A37">
      <w:pPr>
        <w:spacing w:after="0" w:line="260" w:lineRule="exact"/>
        <w:jc w:val="both"/>
        <w:rPr>
          <w:rFonts w:ascii="Calibri" w:eastAsia="Times New Roman" w:hAnsi="Calibri" w:cs="Calibri"/>
          <w:b/>
          <w:bCs/>
          <w:iCs/>
          <w:color w:val="FF0000"/>
          <w:lang w:val="en-GB" w:eastAsia="en-GB"/>
        </w:rPr>
      </w:pPr>
    </w:p>
    <w:p w14:paraId="6E98F71C"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Cs/>
          <w:iCs/>
          <w:lang w:val="en-US"/>
        </w:rPr>
      </w:pPr>
      <w:r w:rsidRPr="00995A37">
        <w:rPr>
          <w:rFonts w:ascii="Calibri" w:eastAsia="Times New Roman" w:hAnsi="Calibri" w:cs="Calibri"/>
          <w:bCs/>
          <w:iCs/>
          <w:lang w:val="en-US"/>
        </w:rPr>
        <w:t xml:space="preserve">Pool side will be restricted to accredited team players, coaches, team managers, tournament officials, facility staff and NWPC Members. Accreditation will be visibly worn by all while on poolside, except for players engaged in matches or warm up/down.  </w:t>
      </w:r>
    </w:p>
    <w:p w14:paraId="7D4CD2D9" w14:textId="77777777" w:rsidR="00995A37" w:rsidRPr="00995A37" w:rsidRDefault="00995A37" w:rsidP="00995A37">
      <w:pPr>
        <w:spacing w:before="4" w:after="0" w:line="260" w:lineRule="exact"/>
        <w:ind w:right="2188"/>
        <w:jc w:val="both"/>
        <w:rPr>
          <w:rFonts w:ascii="Calibri" w:eastAsia="Arial" w:hAnsi="Calibri" w:cs="Calibri"/>
          <w:b/>
          <w:spacing w:val="-59"/>
          <w:lang w:val="en-US"/>
        </w:rPr>
      </w:pPr>
    </w:p>
    <w:p w14:paraId="0741BB68"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
          <w:iCs/>
          <w:lang w:val="en-US"/>
        </w:rPr>
      </w:pPr>
      <w:r w:rsidRPr="00995A37">
        <w:rPr>
          <w:rFonts w:ascii="Calibri" w:eastAsia="Times New Roman" w:hAnsi="Calibri" w:cs="Calibri"/>
          <w:b/>
          <w:iCs/>
          <w:lang w:val="en-US"/>
        </w:rPr>
        <w:t xml:space="preserve">Please note that all teams must have at least one qualified and licensed Level 2 Water Polo Coach on deck during every match. </w:t>
      </w:r>
    </w:p>
    <w:p w14:paraId="7FBF3FE5" w14:textId="77777777" w:rsidR="00995A37" w:rsidRPr="00995A37" w:rsidRDefault="00995A37" w:rsidP="00995A37">
      <w:pPr>
        <w:spacing w:before="4" w:after="0" w:line="260" w:lineRule="exact"/>
        <w:ind w:right="2188"/>
        <w:jc w:val="both"/>
        <w:rPr>
          <w:rFonts w:ascii="Calibri" w:eastAsia="Arial" w:hAnsi="Calibri" w:cs="Calibri"/>
          <w:b/>
          <w:spacing w:val="2"/>
          <w:lang w:val="en-US"/>
        </w:rPr>
      </w:pPr>
    </w:p>
    <w:p w14:paraId="67034075"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Cs/>
          <w:iCs/>
          <w:lang w:val="en-US"/>
        </w:rPr>
      </w:pPr>
      <w:r w:rsidRPr="00995A37">
        <w:rPr>
          <w:rFonts w:ascii="Calibri" w:eastAsia="Times New Roman" w:hAnsi="Calibri" w:cs="Calibri"/>
          <w:bCs/>
          <w:iCs/>
          <w:lang w:val="en-US"/>
        </w:rPr>
        <w:t>Entry access points will be advised during the technical meeting. Clubs must process all player/coach/manager accreditations on the Swim Ireland Membership database along with submitting their Team Sheets by Friday 7th January 2022 to Sarah Kelly, Swim Ireland.</w:t>
      </w:r>
    </w:p>
    <w:p w14:paraId="02CCA38C"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Cs/>
          <w:iCs/>
          <w:lang w:val="en-US"/>
        </w:rPr>
      </w:pPr>
    </w:p>
    <w:p w14:paraId="58699A38" w14:textId="0EFD576D" w:rsidR="00995A37" w:rsidRPr="00995A37" w:rsidRDefault="00995A37" w:rsidP="00995A37">
      <w:pPr>
        <w:spacing w:after="0" w:line="260" w:lineRule="exact"/>
        <w:jc w:val="both"/>
        <w:rPr>
          <w:rFonts w:ascii="Calibri" w:eastAsia="Arial" w:hAnsi="Calibri" w:cs="Calibri"/>
          <w:b/>
          <w:bCs/>
          <w:iCs/>
          <w:color w:val="FF0000"/>
          <w:lang w:val="en-US"/>
        </w:rPr>
      </w:pPr>
      <w:r w:rsidRPr="00995A37">
        <w:rPr>
          <w:rFonts w:ascii="Calibri" w:eastAsia="Times New Roman" w:hAnsi="Calibri" w:cs="Calibri"/>
          <w:b/>
          <w:bCs/>
          <w:iCs/>
          <w:color w:val="FF0000"/>
          <w:lang w:val="en-GB" w:eastAsia="en-GB"/>
        </w:rPr>
        <w:t>Any team staff attending this competition are required to meet the Swim Ireland Safeguarding Regulations.</w:t>
      </w:r>
      <w:r>
        <w:rPr>
          <w:rFonts w:ascii="Calibri" w:eastAsia="Times New Roman" w:hAnsi="Calibri" w:cs="Calibri"/>
          <w:b/>
          <w:bCs/>
          <w:iCs/>
          <w:color w:val="FF0000"/>
          <w:lang w:val="en-GB" w:eastAsia="en-GB"/>
        </w:rPr>
        <w:t xml:space="preserve"> </w:t>
      </w:r>
      <w:r w:rsidRPr="00995A37">
        <w:rPr>
          <w:rFonts w:ascii="Calibri" w:eastAsia="Times New Roman" w:hAnsi="Calibri" w:cs="Calibri"/>
          <w:b/>
          <w:bCs/>
          <w:iCs/>
          <w:color w:val="FF0000"/>
          <w:lang w:val="en-GB" w:eastAsia="en-GB"/>
        </w:rPr>
        <w:t xml:space="preserve">Only players and team staffs accredited may enter the pool areas and participate in competition. </w:t>
      </w:r>
    </w:p>
    <w:p w14:paraId="664E4190"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iCs/>
          <w:lang w:val="en-GB" w:eastAsia="en-GB"/>
        </w:rPr>
      </w:pPr>
    </w:p>
    <w:p w14:paraId="63362EBE" w14:textId="77777777" w:rsidR="00995A37" w:rsidRPr="00995A37" w:rsidRDefault="00995A37" w:rsidP="00995A37">
      <w:pPr>
        <w:autoSpaceDE w:val="0"/>
        <w:autoSpaceDN w:val="0"/>
        <w:adjustRightInd w:val="0"/>
        <w:spacing w:after="0" w:line="240" w:lineRule="auto"/>
        <w:rPr>
          <w:rFonts w:ascii="Calibri" w:eastAsia="Times New Roman" w:hAnsi="Calibri" w:cs="Calibri"/>
          <w:iCs/>
          <w:lang w:val="en-GB" w:eastAsia="en-GB"/>
        </w:rPr>
      </w:pPr>
    </w:p>
    <w:p w14:paraId="30AC0B69" w14:textId="77777777" w:rsidR="00995A37" w:rsidRPr="00995A37" w:rsidRDefault="00995A37" w:rsidP="00995A37">
      <w:pPr>
        <w:autoSpaceDE w:val="0"/>
        <w:autoSpaceDN w:val="0"/>
        <w:adjustRightInd w:val="0"/>
        <w:spacing w:after="0" w:line="240" w:lineRule="auto"/>
        <w:rPr>
          <w:rFonts w:ascii="Calibri" w:eastAsia="Times New Roman" w:hAnsi="Calibri" w:cs="Calibri"/>
          <w:b/>
          <w:iCs/>
          <w:u w:val="single"/>
          <w:lang w:val="en-GB" w:eastAsia="en-GB"/>
        </w:rPr>
      </w:pPr>
      <w:r w:rsidRPr="00995A37">
        <w:rPr>
          <w:rFonts w:ascii="Calibri" w:eastAsia="Times New Roman" w:hAnsi="Calibri" w:cs="Calibri"/>
          <w:b/>
          <w:iCs/>
          <w:u w:val="single"/>
          <w:lang w:val="en-GB" w:eastAsia="en-GB"/>
        </w:rPr>
        <w:t>Match/Team Sheets</w:t>
      </w:r>
    </w:p>
    <w:p w14:paraId="533E938F" w14:textId="11F6F8E9" w:rsidR="00995A37" w:rsidRPr="00995A37" w:rsidRDefault="00995A37" w:rsidP="00995A37">
      <w:pPr>
        <w:autoSpaceDE w:val="0"/>
        <w:autoSpaceDN w:val="0"/>
        <w:adjustRightInd w:val="0"/>
        <w:spacing w:after="0" w:line="240" w:lineRule="auto"/>
        <w:jc w:val="both"/>
        <w:rPr>
          <w:rFonts w:ascii="Calibri" w:eastAsia="Times New Roman" w:hAnsi="Calibri" w:cs="Calibri"/>
          <w:bCs/>
          <w:iCs/>
          <w:lang w:val="en-US"/>
        </w:rPr>
      </w:pPr>
      <w:r w:rsidRPr="00995A37">
        <w:rPr>
          <w:rFonts w:ascii="Calibri" w:eastAsia="Times New Roman" w:hAnsi="Calibri" w:cs="Calibri"/>
          <w:bCs/>
          <w:iCs/>
          <w:lang w:val="en-US"/>
        </w:rPr>
        <w:t xml:space="preserve">Each Team Manager must confirm their squad (numbers) of up to 15 players via email to </w:t>
      </w:r>
      <w:hyperlink r:id="rId8" w:history="1">
        <w:r w:rsidRPr="00995A37">
          <w:rPr>
            <w:rFonts w:ascii="Calibri" w:eastAsia="Times New Roman" w:hAnsi="Calibri" w:cs="Calibri"/>
            <w:color w:val="0000FF"/>
            <w:u w:val="single"/>
            <w:lang w:val="en-US"/>
          </w:rPr>
          <w:t>waterpolo@swimirleand.ie</w:t>
        </w:r>
      </w:hyperlink>
      <w:r w:rsidRPr="00995A37">
        <w:rPr>
          <w:rFonts w:ascii="Calibri" w:eastAsia="Times New Roman" w:hAnsi="Calibri" w:cs="Calibri"/>
          <w:bCs/>
          <w:iCs/>
          <w:lang w:val="en-US"/>
        </w:rPr>
        <w:t xml:space="preserve"> by 1200hrs, Friday 7th January 2022 and the Tournament Director before the start of each match if each team has more than 13 players listed.</w:t>
      </w:r>
    </w:p>
    <w:p w14:paraId="22AFBBAE"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Cs/>
          <w:iCs/>
          <w:lang w:val="en-US"/>
        </w:rPr>
      </w:pPr>
    </w:p>
    <w:p w14:paraId="4ABFB6CF"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Cs/>
          <w:iCs/>
          <w:lang w:val="en-US"/>
        </w:rPr>
      </w:pPr>
      <w:r w:rsidRPr="00995A37">
        <w:rPr>
          <w:rFonts w:ascii="Calibri" w:eastAsia="Times New Roman" w:hAnsi="Calibri" w:cs="Calibri"/>
          <w:bCs/>
          <w:iCs/>
          <w:lang w:val="en-US"/>
        </w:rPr>
        <w:t xml:space="preserve">All players must be born in 2005 or later. </w:t>
      </w:r>
    </w:p>
    <w:p w14:paraId="37D510AC"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Cs/>
          <w:iCs/>
          <w:lang w:val="en-US"/>
        </w:rPr>
      </w:pPr>
    </w:p>
    <w:p w14:paraId="03ED586D"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Cs/>
          <w:iCs/>
          <w:lang w:val="en-US"/>
        </w:rPr>
      </w:pPr>
      <w:r w:rsidRPr="00995A37">
        <w:rPr>
          <w:rFonts w:ascii="Calibri" w:eastAsia="Times New Roman" w:hAnsi="Calibri" w:cs="Calibri"/>
          <w:bCs/>
          <w:iCs/>
          <w:lang w:val="en-US"/>
        </w:rPr>
        <w:t xml:space="preserve">The match sheets will be completed from the names of the players submitted to SI and repeated in each match on commencement of the tournament. </w:t>
      </w:r>
    </w:p>
    <w:p w14:paraId="4365FB14"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Cs/>
          <w:iCs/>
          <w:lang w:val="en-US"/>
        </w:rPr>
      </w:pPr>
    </w:p>
    <w:p w14:paraId="3A5E11EC"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
          <w:iCs/>
          <w:lang w:val="en-US"/>
        </w:rPr>
      </w:pPr>
      <w:r w:rsidRPr="00995A37">
        <w:rPr>
          <w:rFonts w:ascii="Calibri" w:eastAsia="Times New Roman" w:hAnsi="Calibri" w:cs="Calibri"/>
          <w:b/>
          <w:iCs/>
          <w:lang w:val="en-US"/>
        </w:rPr>
        <w:t>All players must keep the same hat number for all matches as per team sheet submitted. Match sheets will not be changed from the initial team list provided due to the tight turnaround of games.</w:t>
      </w:r>
    </w:p>
    <w:p w14:paraId="45E2548A"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Cs/>
          <w:iCs/>
          <w:lang w:val="en-US"/>
        </w:rPr>
      </w:pPr>
    </w:p>
    <w:p w14:paraId="16D208C1"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Cs/>
          <w:iCs/>
          <w:lang w:val="en-US"/>
        </w:rPr>
      </w:pPr>
      <w:r w:rsidRPr="00995A37">
        <w:rPr>
          <w:rFonts w:ascii="Calibri" w:eastAsia="Times New Roman" w:hAnsi="Calibri" w:cs="Calibri"/>
          <w:bCs/>
          <w:iCs/>
          <w:lang w:val="en-US"/>
        </w:rPr>
        <w:t xml:space="preserve">Matches will be played as 7 a side, from a panel of 13 players.  Team managers must inform the table which players are playing in each match 30 minutes before commencement of any match. </w:t>
      </w:r>
    </w:p>
    <w:p w14:paraId="12A686B1"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Cs/>
          <w:iCs/>
          <w:lang w:val="en-US"/>
        </w:rPr>
      </w:pPr>
    </w:p>
    <w:p w14:paraId="1989FF15"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Cs/>
          <w:iCs/>
          <w:lang w:val="en-US"/>
        </w:rPr>
      </w:pPr>
      <w:r w:rsidRPr="00995A37">
        <w:rPr>
          <w:rFonts w:ascii="Calibri" w:eastAsia="Times New Roman" w:hAnsi="Calibri" w:cs="Calibri"/>
          <w:bCs/>
          <w:iCs/>
          <w:lang w:val="en-US"/>
        </w:rPr>
        <w:t>Squad players not participating in any match must remain in the spectator area during matches but may participate in team warm up/down.</w:t>
      </w:r>
    </w:p>
    <w:p w14:paraId="5E0B86BE" w14:textId="77777777" w:rsidR="00995A37" w:rsidRPr="00995A37" w:rsidRDefault="00995A37" w:rsidP="00995A37">
      <w:pPr>
        <w:autoSpaceDE w:val="0"/>
        <w:autoSpaceDN w:val="0"/>
        <w:adjustRightInd w:val="0"/>
        <w:spacing w:after="0" w:line="240" w:lineRule="auto"/>
        <w:rPr>
          <w:rFonts w:ascii="Calibri" w:eastAsia="Times New Roman" w:hAnsi="Calibri" w:cs="Calibri"/>
          <w:lang w:val="en-GB" w:eastAsia="en-GB"/>
        </w:rPr>
      </w:pPr>
    </w:p>
    <w:p w14:paraId="7B3D171D"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
          <w:iCs/>
          <w:lang w:val="en-US"/>
        </w:rPr>
      </w:pPr>
      <w:r w:rsidRPr="00995A37">
        <w:rPr>
          <w:rFonts w:ascii="Calibri" w:eastAsia="Times New Roman" w:hAnsi="Calibri" w:cs="Calibri"/>
          <w:b/>
          <w:iCs/>
          <w:lang w:val="en-US"/>
        </w:rPr>
        <w:t>Only coaching personnel named on the team sheet submitted shall be permitted on pool side/team bench.</w:t>
      </w:r>
    </w:p>
    <w:p w14:paraId="71ACA98B" w14:textId="77777777" w:rsidR="00995A37" w:rsidRPr="00995A37" w:rsidRDefault="00995A37" w:rsidP="00995A37">
      <w:pPr>
        <w:spacing w:after="0" w:line="240" w:lineRule="auto"/>
        <w:rPr>
          <w:rFonts w:ascii="Calibri" w:eastAsia="Arial" w:hAnsi="Calibri" w:cs="Calibri"/>
          <w:lang w:val="en-US"/>
        </w:rPr>
      </w:pPr>
    </w:p>
    <w:p w14:paraId="07F13D00" w14:textId="77777777" w:rsidR="00995A37" w:rsidRPr="00995A37" w:rsidRDefault="00995A37" w:rsidP="00995A37">
      <w:pPr>
        <w:spacing w:after="0" w:line="240" w:lineRule="auto"/>
        <w:rPr>
          <w:rFonts w:ascii="Calibri" w:eastAsia="Arial" w:hAnsi="Calibri" w:cs="Calibri"/>
          <w:lang w:val="en-US"/>
        </w:rPr>
      </w:pPr>
    </w:p>
    <w:p w14:paraId="4CBDD415" w14:textId="77777777" w:rsidR="00995A37" w:rsidRPr="00995A37" w:rsidRDefault="00995A37" w:rsidP="00995A37">
      <w:pPr>
        <w:spacing w:after="0" w:line="240" w:lineRule="auto"/>
        <w:rPr>
          <w:rFonts w:ascii="Calibri" w:eastAsia="Arial" w:hAnsi="Calibri" w:cs="Calibri"/>
          <w:lang w:val="en-US"/>
        </w:rPr>
      </w:pPr>
    </w:p>
    <w:p w14:paraId="297E147A" w14:textId="77777777" w:rsidR="00995A37" w:rsidRPr="00995A37" w:rsidRDefault="00995A37" w:rsidP="00995A37">
      <w:pPr>
        <w:spacing w:after="0" w:line="240" w:lineRule="auto"/>
        <w:ind w:right="1579"/>
        <w:rPr>
          <w:rFonts w:ascii="Calibri" w:eastAsia="Times New Roman" w:hAnsi="Calibri" w:cs="Calibri"/>
          <w:lang w:val="en-US"/>
        </w:rPr>
      </w:pPr>
    </w:p>
    <w:p w14:paraId="64E466E8" w14:textId="77777777" w:rsidR="00995A37" w:rsidRPr="00995A37" w:rsidRDefault="00995A37" w:rsidP="00995A37">
      <w:pPr>
        <w:autoSpaceDE w:val="0"/>
        <w:autoSpaceDN w:val="0"/>
        <w:adjustRightInd w:val="0"/>
        <w:spacing w:after="0" w:line="240" w:lineRule="auto"/>
        <w:rPr>
          <w:rFonts w:ascii="Calibri" w:eastAsia="Times New Roman" w:hAnsi="Calibri" w:cs="Calibri"/>
          <w:lang w:val="en-GB" w:eastAsia="en-GB"/>
        </w:rPr>
      </w:pPr>
    </w:p>
    <w:p w14:paraId="00EC2AFA" w14:textId="77777777" w:rsidR="00995A37" w:rsidRPr="00995A37" w:rsidRDefault="00995A37" w:rsidP="00995A37">
      <w:pPr>
        <w:autoSpaceDE w:val="0"/>
        <w:autoSpaceDN w:val="0"/>
        <w:adjustRightInd w:val="0"/>
        <w:spacing w:after="0" w:line="240" w:lineRule="auto"/>
        <w:rPr>
          <w:rFonts w:ascii="Calibri" w:eastAsia="Times New Roman" w:hAnsi="Calibri" w:cs="Calibri"/>
          <w:bCs/>
          <w:iCs/>
          <w:lang w:val="en-US"/>
        </w:rPr>
      </w:pPr>
      <w:r w:rsidRPr="00995A37">
        <w:rPr>
          <w:rFonts w:ascii="Calibri" w:eastAsia="Times New Roman" w:hAnsi="Calibri" w:cs="Calibri"/>
          <w:b/>
          <w:bCs/>
          <w:iCs/>
          <w:u w:val="single"/>
          <w:lang w:val="en-US"/>
        </w:rPr>
        <w:t>Photography</w:t>
      </w:r>
    </w:p>
    <w:p w14:paraId="7F39646D"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Cs/>
          <w:iCs/>
          <w:lang w:val="en-US"/>
        </w:rPr>
      </w:pPr>
      <w:r w:rsidRPr="00995A37">
        <w:rPr>
          <w:rFonts w:ascii="Calibri" w:eastAsia="Times New Roman" w:hAnsi="Calibri" w:cs="Calibri"/>
          <w:bCs/>
          <w:iCs/>
          <w:lang w:val="en-US"/>
        </w:rPr>
        <w:t xml:space="preserve">Photography is only permitted by persons issued with a permit by the pools staff endorsed by the Tournament Director.  Photographs must be in accordance with the </w:t>
      </w:r>
      <w:hyperlink r:id="rId9" w:history="1">
        <w:r w:rsidRPr="00995A37">
          <w:rPr>
            <w:rFonts w:ascii="Calibri" w:eastAsia="Times New Roman" w:hAnsi="Calibri" w:cs="Calibri"/>
            <w:bCs/>
            <w:iCs/>
            <w:color w:val="0000FF"/>
            <w:u w:val="single"/>
            <w:lang w:val="en-US"/>
          </w:rPr>
          <w:t>Swim Ireland Filming &amp; Photography Policy.</w:t>
        </w:r>
      </w:hyperlink>
    </w:p>
    <w:p w14:paraId="57CE9EDC"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
          <w:bCs/>
          <w:iCs/>
          <w:u w:val="single"/>
          <w:lang w:val="en-US"/>
        </w:rPr>
      </w:pPr>
    </w:p>
    <w:p w14:paraId="2CB14DA4"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
          <w:bCs/>
          <w:iCs/>
          <w:u w:val="single"/>
          <w:lang w:val="en-US"/>
        </w:rPr>
      </w:pPr>
      <w:r w:rsidRPr="00995A37">
        <w:rPr>
          <w:rFonts w:ascii="Calibri" w:eastAsia="Times New Roman" w:hAnsi="Calibri" w:cs="Calibri"/>
          <w:b/>
          <w:bCs/>
          <w:iCs/>
          <w:u w:val="single"/>
          <w:lang w:val="en-US"/>
        </w:rPr>
        <w:t>Presentations &amp; Awards</w:t>
      </w:r>
    </w:p>
    <w:p w14:paraId="28FC5FC0"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Cs/>
          <w:iCs/>
          <w:lang w:val="en-US"/>
        </w:rPr>
      </w:pPr>
      <w:r w:rsidRPr="00995A37">
        <w:rPr>
          <w:rFonts w:ascii="Calibri" w:eastAsia="Times New Roman" w:hAnsi="Calibri" w:cs="Calibri"/>
          <w:bCs/>
          <w:iCs/>
          <w:lang w:val="en-US"/>
        </w:rPr>
        <w:t xml:space="preserve">Gold and Silver medals will be awarded in both competitions to winners and runners up respectively.  A Most Valuable Player award will also be made in both competitions.  </w:t>
      </w:r>
    </w:p>
    <w:p w14:paraId="74F2140D"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
          <w:bCs/>
          <w:iCs/>
          <w:u w:val="single"/>
          <w:lang w:val="en-US"/>
        </w:rPr>
      </w:pPr>
    </w:p>
    <w:p w14:paraId="05F8259F"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
          <w:bCs/>
          <w:iCs/>
          <w:u w:val="single"/>
          <w:lang w:val="en-US"/>
        </w:rPr>
      </w:pPr>
      <w:r w:rsidRPr="00995A37">
        <w:rPr>
          <w:rFonts w:ascii="Calibri" w:eastAsia="Times New Roman" w:hAnsi="Calibri" w:cs="Calibri"/>
          <w:b/>
          <w:bCs/>
          <w:iCs/>
          <w:u w:val="single"/>
          <w:lang w:val="en-US"/>
        </w:rPr>
        <w:t>Dress</w:t>
      </w:r>
    </w:p>
    <w:p w14:paraId="1BC7F1A5"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Cs/>
          <w:iCs/>
          <w:lang w:val="en-US"/>
        </w:rPr>
      </w:pPr>
      <w:r w:rsidRPr="00995A37">
        <w:rPr>
          <w:rFonts w:ascii="Calibri" w:eastAsia="Times New Roman" w:hAnsi="Calibri" w:cs="Calibri"/>
          <w:bCs/>
          <w:iCs/>
          <w:lang w:val="en-US"/>
        </w:rPr>
        <w:t xml:space="preserve">All players and officials must be properly attired on the team bench.  During presentation of teams prior to finals and prize giving all teams and officials will be dressed in team gear of t-shirts/shorts/tracksuits.    </w:t>
      </w:r>
    </w:p>
    <w:p w14:paraId="608E1936"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Cs/>
          <w:iCs/>
          <w:lang w:val="en-US"/>
        </w:rPr>
      </w:pPr>
    </w:p>
    <w:p w14:paraId="466A1764"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Cs/>
          <w:iCs/>
          <w:lang w:val="en-US"/>
        </w:rPr>
      </w:pPr>
      <w:r w:rsidRPr="00995A37">
        <w:rPr>
          <w:rFonts w:ascii="Calibri" w:eastAsia="Times New Roman" w:hAnsi="Calibri" w:cs="Calibri"/>
          <w:bCs/>
          <w:iCs/>
          <w:lang w:val="en-US"/>
        </w:rPr>
        <w:t xml:space="preserve">It should be particularly noted by all that swimsuits/togs are NOT permitted in the spectator area at any time.   </w:t>
      </w:r>
    </w:p>
    <w:p w14:paraId="6F102AF2"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Cs/>
          <w:iCs/>
          <w:lang w:val="en-US"/>
        </w:rPr>
      </w:pPr>
    </w:p>
    <w:p w14:paraId="5A4C7B07"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Cs/>
          <w:iCs/>
          <w:lang w:val="en-US"/>
        </w:rPr>
      </w:pPr>
      <w:r w:rsidRPr="00995A37">
        <w:rPr>
          <w:rFonts w:ascii="Calibri" w:eastAsia="Times New Roman" w:hAnsi="Calibri" w:cs="Calibri"/>
          <w:bCs/>
          <w:iCs/>
          <w:lang w:val="en-US"/>
        </w:rPr>
        <w:t>All teams must use the designated changing village for changing and /or dressing.  Teams who do not comply will be sanctioned and officials may be excluded from the poolside for their teams next or subsequent match(es).</w:t>
      </w:r>
    </w:p>
    <w:p w14:paraId="431891C9" w14:textId="77777777" w:rsidR="00995A37" w:rsidRPr="00995A37" w:rsidRDefault="00995A37" w:rsidP="00995A37">
      <w:pPr>
        <w:autoSpaceDE w:val="0"/>
        <w:autoSpaceDN w:val="0"/>
        <w:adjustRightInd w:val="0"/>
        <w:spacing w:after="0" w:line="240" w:lineRule="auto"/>
        <w:ind w:left="360"/>
        <w:jc w:val="both"/>
        <w:rPr>
          <w:rFonts w:ascii="Calibri" w:eastAsia="Times New Roman" w:hAnsi="Calibri" w:cs="Calibri"/>
          <w:bCs/>
          <w:iCs/>
          <w:lang w:val="en-US"/>
        </w:rPr>
      </w:pPr>
    </w:p>
    <w:p w14:paraId="209DA87C"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
          <w:bCs/>
          <w:iCs/>
          <w:u w:val="single"/>
          <w:lang w:val="en-US"/>
        </w:rPr>
      </w:pPr>
      <w:r w:rsidRPr="00995A37">
        <w:rPr>
          <w:rFonts w:ascii="Calibri" w:eastAsia="Times New Roman" w:hAnsi="Calibri" w:cs="Calibri"/>
          <w:b/>
          <w:bCs/>
          <w:iCs/>
          <w:u w:val="single"/>
          <w:lang w:val="en-US"/>
        </w:rPr>
        <w:t>Pool/Facility Staff</w:t>
      </w:r>
    </w:p>
    <w:p w14:paraId="5B555611"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Cs/>
          <w:iCs/>
          <w:lang w:val="en-US"/>
        </w:rPr>
      </w:pPr>
      <w:r w:rsidRPr="00995A37">
        <w:rPr>
          <w:rFonts w:ascii="Calibri" w:eastAsia="Times New Roman" w:hAnsi="Calibri" w:cs="Calibri"/>
          <w:bCs/>
          <w:iCs/>
          <w:lang w:val="en-US"/>
        </w:rPr>
        <w:t>Team managers, officials and players are reminded to be courteous to the pool staff and to always obey instructions issued.  Any dispute/altercation with staff should be reported to the Tournament Director by the Team Manager immediately.</w:t>
      </w:r>
    </w:p>
    <w:p w14:paraId="73D3ACC7" w14:textId="77777777" w:rsidR="00995A37" w:rsidRPr="00995A37" w:rsidRDefault="00995A37" w:rsidP="00995A37">
      <w:pPr>
        <w:autoSpaceDE w:val="0"/>
        <w:autoSpaceDN w:val="0"/>
        <w:adjustRightInd w:val="0"/>
        <w:spacing w:after="0" w:line="240" w:lineRule="auto"/>
        <w:ind w:left="360"/>
        <w:jc w:val="both"/>
        <w:rPr>
          <w:rFonts w:ascii="Calibri" w:eastAsia="Times New Roman" w:hAnsi="Calibri" w:cs="Calibri"/>
          <w:bCs/>
          <w:iCs/>
          <w:lang w:val="en-US"/>
        </w:rPr>
      </w:pPr>
    </w:p>
    <w:p w14:paraId="1A984FFF"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
          <w:bCs/>
          <w:iCs/>
          <w:u w:val="single"/>
          <w:lang w:val="en-US"/>
        </w:rPr>
      </w:pPr>
      <w:r w:rsidRPr="00995A37">
        <w:rPr>
          <w:rFonts w:ascii="Calibri" w:eastAsia="Times New Roman" w:hAnsi="Calibri" w:cs="Calibri"/>
          <w:b/>
          <w:bCs/>
          <w:iCs/>
          <w:u w:val="single"/>
          <w:lang w:val="en-US"/>
        </w:rPr>
        <w:t>Alcohol</w:t>
      </w:r>
    </w:p>
    <w:p w14:paraId="6041AD4C"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Cs/>
          <w:iCs/>
          <w:lang w:val="en-US"/>
        </w:rPr>
      </w:pPr>
      <w:r w:rsidRPr="00995A37">
        <w:rPr>
          <w:rFonts w:ascii="Calibri" w:eastAsia="Times New Roman" w:hAnsi="Calibri" w:cs="Calibri"/>
          <w:bCs/>
          <w:iCs/>
          <w:lang w:val="en-US"/>
        </w:rPr>
        <w:t>Alcohol is not permitted in the spectator, pool or dressing room areas.</w:t>
      </w:r>
    </w:p>
    <w:p w14:paraId="52A21746"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p>
    <w:p w14:paraId="2F63AA07" w14:textId="77777777" w:rsidR="00995A37" w:rsidRPr="00995A37" w:rsidRDefault="00995A37" w:rsidP="00995A37">
      <w:pPr>
        <w:autoSpaceDE w:val="0"/>
        <w:autoSpaceDN w:val="0"/>
        <w:adjustRightInd w:val="0"/>
        <w:spacing w:after="0" w:line="240" w:lineRule="auto"/>
        <w:rPr>
          <w:rFonts w:ascii="Calibri" w:eastAsia="Times New Roman" w:hAnsi="Calibri" w:cs="Calibri"/>
          <w:b/>
          <w:iCs/>
          <w:u w:val="single"/>
          <w:lang w:val="en-GB" w:eastAsia="en-GB"/>
        </w:rPr>
      </w:pPr>
      <w:r w:rsidRPr="00995A37">
        <w:rPr>
          <w:rFonts w:ascii="Calibri" w:eastAsia="Times New Roman" w:hAnsi="Calibri" w:cs="Calibri"/>
          <w:b/>
          <w:iCs/>
          <w:u w:val="single"/>
          <w:lang w:val="en-GB" w:eastAsia="en-GB"/>
        </w:rPr>
        <w:t>Competition Fees</w:t>
      </w:r>
    </w:p>
    <w:p w14:paraId="1D7EA0F7" w14:textId="77777777" w:rsidR="00995A37" w:rsidRPr="00995A37" w:rsidRDefault="00995A37" w:rsidP="00995A37">
      <w:pPr>
        <w:autoSpaceDE w:val="0"/>
        <w:autoSpaceDN w:val="0"/>
        <w:adjustRightInd w:val="0"/>
        <w:spacing w:after="0" w:line="240" w:lineRule="auto"/>
        <w:rPr>
          <w:rFonts w:ascii="Calibri" w:eastAsia="Times New Roman" w:hAnsi="Calibri" w:cs="Calibri"/>
          <w:iCs/>
          <w:lang w:val="en-GB" w:eastAsia="en-GB"/>
        </w:rPr>
      </w:pPr>
      <w:r w:rsidRPr="00995A37">
        <w:rPr>
          <w:rFonts w:ascii="Calibri" w:eastAsia="Times New Roman" w:hAnsi="Calibri" w:cs="Calibri"/>
          <w:iCs/>
          <w:lang w:val="en-GB" w:eastAsia="en-GB"/>
        </w:rPr>
        <w:t xml:space="preserve">All competition fees to be paid in advance as per SI office instructions. </w:t>
      </w:r>
    </w:p>
    <w:p w14:paraId="1DF1F614" w14:textId="77777777" w:rsidR="00995A37" w:rsidRPr="00995A37" w:rsidRDefault="00995A37" w:rsidP="00995A37">
      <w:pPr>
        <w:autoSpaceDE w:val="0"/>
        <w:autoSpaceDN w:val="0"/>
        <w:adjustRightInd w:val="0"/>
        <w:spacing w:after="0" w:line="240" w:lineRule="auto"/>
        <w:rPr>
          <w:rFonts w:ascii="Calibri" w:eastAsia="Times New Roman" w:hAnsi="Calibri" w:cs="Calibri"/>
          <w:iCs/>
          <w:lang w:val="en-GB" w:eastAsia="en-GB"/>
        </w:rPr>
      </w:pPr>
    </w:p>
    <w:p w14:paraId="667A28A4" w14:textId="77777777" w:rsidR="00995A37" w:rsidRPr="00995A37" w:rsidRDefault="00995A37" w:rsidP="00995A37">
      <w:pPr>
        <w:autoSpaceDE w:val="0"/>
        <w:autoSpaceDN w:val="0"/>
        <w:adjustRightInd w:val="0"/>
        <w:spacing w:after="0" w:line="240" w:lineRule="auto"/>
        <w:rPr>
          <w:rFonts w:ascii="Calibri" w:eastAsia="Times New Roman" w:hAnsi="Calibri" w:cs="Calibri"/>
          <w:iCs/>
          <w:lang w:val="en-GB" w:eastAsia="en-GB"/>
        </w:rPr>
      </w:pPr>
      <w:r w:rsidRPr="00995A37">
        <w:rPr>
          <w:rFonts w:ascii="Calibri" w:eastAsia="Times New Roman" w:hAnsi="Calibri" w:cs="Calibri"/>
          <w:iCs/>
          <w:lang w:val="en-GB" w:eastAsia="en-GB"/>
        </w:rPr>
        <w:t>Competition fees are as follows:</w:t>
      </w:r>
    </w:p>
    <w:p w14:paraId="77761170" w14:textId="77777777" w:rsidR="00995A37" w:rsidRPr="00995A37" w:rsidRDefault="00995A37" w:rsidP="00995A37">
      <w:pPr>
        <w:numPr>
          <w:ilvl w:val="0"/>
          <w:numId w:val="7"/>
        </w:numPr>
        <w:autoSpaceDE w:val="0"/>
        <w:autoSpaceDN w:val="0"/>
        <w:adjustRightInd w:val="0"/>
        <w:spacing w:after="0" w:line="240" w:lineRule="auto"/>
        <w:contextualSpacing/>
        <w:rPr>
          <w:rFonts w:ascii="Calibri" w:eastAsia="Times New Roman" w:hAnsi="Calibri" w:cs="Calibri"/>
          <w:iCs/>
          <w:lang w:val="en-GB" w:eastAsia="en-GB"/>
        </w:rPr>
      </w:pPr>
      <w:r w:rsidRPr="00995A37">
        <w:rPr>
          <w:rFonts w:ascii="Calibri" w:eastAsia="Times New Roman" w:hAnsi="Calibri" w:cs="Calibri"/>
          <w:iCs/>
          <w:lang w:val="en-GB" w:eastAsia="en-GB"/>
        </w:rPr>
        <w:t>Boys - €400.00</w:t>
      </w:r>
    </w:p>
    <w:p w14:paraId="0787EB2E" w14:textId="77777777" w:rsidR="00995A37" w:rsidRPr="00995A37" w:rsidRDefault="00995A37" w:rsidP="00995A37">
      <w:pPr>
        <w:numPr>
          <w:ilvl w:val="0"/>
          <w:numId w:val="7"/>
        </w:numPr>
        <w:autoSpaceDE w:val="0"/>
        <w:autoSpaceDN w:val="0"/>
        <w:adjustRightInd w:val="0"/>
        <w:spacing w:after="0" w:line="240" w:lineRule="auto"/>
        <w:contextualSpacing/>
        <w:rPr>
          <w:rFonts w:ascii="Calibri" w:eastAsia="Times New Roman" w:hAnsi="Calibri" w:cs="Calibri"/>
          <w:b/>
          <w:iCs/>
          <w:u w:val="single"/>
          <w:lang w:val="en-GB" w:eastAsia="en-GB"/>
        </w:rPr>
      </w:pPr>
      <w:r w:rsidRPr="00995A37">
        <w:rPr>
          <w:rFonts w:ascii="Calibri" w:eastAsia="Times New Roman" w:hAnsi="Calibri" w:cs="Calibri"/>
          <w:iCs/>
          <w:lang w:val="en-GB" w:eastAsia="en-GB"/>
        </w:rPr>
        <w:t>Girls - €375.00</w:t>
      </w:r>
    </w:p>
    <w:p w14:paraId="0455EFFF" w14:textId="77777777" w:rsidR="00995A37" w:rsidRPr="00995A37" w:rsidRDefault="00995A37" w:rsidP="00995A37">
      <w:pPr>
        <w:autoSpaceDE w:val="0"/>
        <w:autoSpaceDN w:val="0"/>
        <w:adjustRightInd w:val="0"/>
        <w:spacing w:after="0" w:line="240" w:lineRule="auto"/>
        <w:rPr>
          <w:rFonts w:ascii="Calibri" w:eastAsia="Times New Roman" w:hAnsi="Calibri" w:cs="Calibri"/>
          <w:b/>
          <w:iCs/>
          <w:u w:val="single"/>
          <w:lang w:val="en-GB" w:eastAsia="en-GB"/>
        </w:rPr>
      </w:pPr>
    </w:p>
    <w:p w14:paraId="6FE4CA86"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
          <w:iCs/>
          <w:u w:val="single"/>
          <w:lang w:val="en-GB" w:eastAsia="en-GB"/>
        </w:rPr>
      </w:pPr>
      <w:r w:rsidRPr="00995A37">
        <w:rPr>
          <w:rFonts w:ascii="Calibri" w:eastAsia="Times New Roman" w:hAnsi="Calibri" w:cs="Calibri"/>
          <w:b/>
          <w:iCs/>
          <w:u w:val="single"/>
          <w:lang w:val="en-GB" w:eastAsia="en-GB"/>
        </w:rPr>
        <w:t>Brutality</w:t>
      </w:r>
    </w:p>
    <w:p w14:paraId="373A5C0F" w14:textId="7E3C75F4" w:rsid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r w:rsidRPr="00995A37">
        <w:rPr>
          <w:rFonts w:ascii="Calibri" w:eastAsia="Times New Roman" w:hAnsi="Calibri" w:cs="Calibri"/>
          <w:lang w:val="en-GB" w:eastAsia="en-GB"/>
        </w:rPr>
        <w:t xml:space="preserve">Any player excluded for the remainder of the game, without substitute for 4 minutes, for brutality shall be suspended for </w:t>
      </w:r>
      <w:r w:rsidRPr="00995A37">
        <w:rPr>
          <w:rFonts w:ascii="Calibri" w:eastAsia="Times New Roman" w:hAnsi="Calibri" w:cs="Calibri"/>
          <w:iCs/>
          <w:lang w:val="en-GB" w:eastAsia="en-GB"/>
        </w:rPr>
        <w:t>at least the next game</w:t>
      </w:r>
      <w:r w:rsidRPr="00995A37">
        <w:rPr>
          <w:rFonts w:ascii="Calibri" w:eastAsia="Times New Roman" w:hAnsi="Calibri" w:cs="Calibri"/>
          <w:lang w:val="en-GB" w:eastAsia="en-GB"/>
        </w:rPr>
        <w:t xml:space="preserve">. The Tournament Director on advice may impose a greater penalty due to the nature of the brutality. </w:t>
      </w:r>
    </w:p>
    <w:p w14:paraId="70861822" w14:textId="6358D25A" w:rsid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p>
    <w:p w14:paraId="618AA63A" w14:textId="1F17EF9D" w:rsid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p>
    <w:p w14:paraId="74502D21" w14:textId="42E035B0" w:rsid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p>
    <w:p w14:paraId="2E786D97" w14:textId="5D110CBA" w:rsid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p>
    <w:p w14:paraId="7222115C" w14:textId="2000F5CD" w:rsid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p>
    <w:p w14:paraId="5FE28B38" w14:textId="1103C3B4" w:rsid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p>
    <w:p w14:paraId="58779A7E" w14:textId="7F6EC643" w:rsid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p>
    <w:p w14:paraId="57B8E728" w14:textId="6B88DC3E" w:rsid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p>
    <w:p w14:paraId="7C763A3E" w14:textId="5EA56950" w:rsid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p>
    <w:p w14:paraId="0AC60798"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p>
    <w:p w14:paraId="54EA7C25"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
          <w:iCs/>
          <w:u w:val="single"/>
          <w:lang w:val="en-GB" w:eastAsia="en-GB"/>
        </w:rPr>
      </w:pPr>
    </w:p>
    <w:p w14:paraId="42A98955"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
          <w:iCs/>
          <w:u w:val="single"/>
          <w:lang w:val="en-GB" w:eastAsia="en-GB"/>
        </w:rPr>
      </w:pPr>
      <w:r w:rsidRPr="00995A37">
        <w:rPr>
          <w:rFonts w:ascii="Calibri" w:eastAsia="Times New Roman" w:hAnsi="Calibri" w:cs="Calibri"/>
          <w:b/>
          <w:iCs/>
          <w:u w:val="single"/>
          <w:lang w:val="en-GB" w:eastAsia="en-GB"/>
        </w:rPr>
        <w:t>Yellow and Red Cards</w:t>
      </w:r>
    </w:p>
    <w:p w14:paraId="7D065F50"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r w:rsidRPr="00995A37">
        <w:rPr>
          <w:rFonts w:ascii="Calibri" w:eastAsia="Times New Roman" w:hAnsi="Calibri" w:cs="Calibri"/>
          <w:lang w:val="en-GB" w:eastAsia="en-GB"/>
        </w:rPr>
        <w:t>All coaches and officials should lead by good example throughout the tournament.</w:t>
      </w:r>
    </w:p>
    <w:p w14:paraId="78836D4E"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p>
    <w:p w14:paraId="6505433E"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r w:rsidRPr="00995A37">
        <w:rPr>
          <w:rFonts w:ascii="Calibri" w:eastAsia="Times New Roman" w:hAnsi="Calibri" w:cs="Calibri"/>
          <w:lang w:val="en-GB" w:eastAsia="en-GB"/>
        </w:rPr>
        <w:t xml:space="preserve">Any head coach who receives a yellow card will not carry it forward to the next match. Any other (assistant) coach, official or player who comments to, at or about the referees will receive a red card. Anyone who receives a red card must immediately leave the poolside and go to the spectator area, </w:t>
      </w:r>
      <w:r w:rsidRPr="00995A37">
        <w:rPr>
          <w:rFonts w:ascii="Calibri" w:eastAsia="Times New Roman" w:hAnsi="Calibri" w:cs="Calibri"/>
          <w:iCs/>
          <w:lang w:val="en-GB" w:eastAsia="en-GB"/>
        </w:rPr>
        <w:t>without speaking to or communicating with his</w:t>
      </w:r>
      <w:r w:rsidRPr="00995A37">
        <w:rPr>
          <w:rFonts w:ascii="Calibri" w:eastAsia="Times New Roman" w:hAnsi="Calibri" w:cs="Calibri"/>
          <w:lang w:val="en-GB" w:eastAsia="en-GB"/>
        </w:rPr>
        <w:t xml:space="preserve"> </w:t>
      </w:r>
      <w:r w:rsidRPr="00995A37">
        <w:rPr>
          <w:rFonts w:ascii="Calibri" w:eastAsia="Times New Roman" w:hAnsi="Calibri" w:cs="Calibri"/>
          <w:iCs/>
          <w:lang w:val="en-GB" w:eastAsia="en-GB"/>
        </w:rPr>
        <w:t>team</w:t>
      </w:r>
      <w:r w:rsidRPr="00995A37">
        <w:rPr>
          <w:rFonts w:ascii="Calibri" w:eastAsia="Times New Roman" w:hAnsi="Calibri" w:cs="Calibri"/>
          <w:lang w:val="en-GB" w:eastAsia="en-GB"/>
        </w:rPr>
        <w:t>. After receiving a red card, the coach may not attempt to coach or communicate with his team from the spectator area. If he attempts to do so, he will be removed from the precincts of the pool and further sanctioned.</w:t>
      </w:r>
    </w:p>
    <w:p w14:paraId="15F18FBF"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r w:rsidRPr="00995A37">
        <w:rPr>
          <w:rFonts w:ascii="Calibri" w:eastAsia="Times New Roman" w:hAnsi="Calibri" w:cs="Calibri"/>
          <w:lang w:val="en-GB" w:eastAsia="en-GB"/>
        </w:rPr>
        <w:t xml:space="preserve">A coach, player or other official who receives a red card will be suspended for </w:t>
      </w:r>
      <w:r w:rsidRPr="00995A37">
        <w:rPr>
          <w:rFonts w:ascii="Calibri" w:eastAsia="Times New Roman" w:hAnsi="Calibri" w:cs="Calibri"/>
          <w:iCs/>
          <w:lang w:val="en-GB" w:eastAsia="en-GB"/>
        </w:rPr>
        <w:t>at least the next game</w:t>
      </w:r>
      <w:r w:rsidRPr="00995A37">
        <w:rPr>
          <w:rFonts w:ascii="Calibri" w:eastAsia="Times New Roman" w:hAnsi="Calibri" w:cs="Calibri"/>
          <w:lang w:val="en-GB" w:eastAsia="en-GB"/>
        </w:rPr>
        <w:t>. The Tournament Director may impose a greater penalty due to the nature of the offence.</w:t>
      </w:r>
    </w:p>
    <w:p w14:paraId="6F244D47"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r w:rsidRPr="00995A37">
        <w:rPr>
          <w:rFonts w:ascii="Calibri" w:eastAsia="Times New Roman" w:hAnsi="Calibri" w:cs="Calibri"/>
          <w:lang w:val="en-GB" w:eastAsia="en-GB"/>
        </w:rPr>
        <w:t xml:space="preserve">If a coach receives a red card and consequent suspension, he may not coach or participate in a game involving a team in the competition until that suspension has been served. </w:t>
      </w:r>
    </w:p>
    <w:p w14:paraId="102424DD"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
          <w:iCs/>
          <w:u w:val="single"/>
          <w:lang w:val="en-GB" w:eastAsia="en-GB"/>
        </w:rPr>
      </w:pPr>
    </w:p>
    <w:p w14:paraId="55A6F68B" w14:textId="77777777" w:rsidR="00995A37" w:rsidRPr="00995A37" w:rsidRDefault="00995A37" w:rsidP="00995A37">
      <w:pPr>
        <w:autoSpaceDE w:val="0"/>
        <w:autoSpaceDN w:val="0"/>
        <w:adjustRightInd w:val="0"/>
        <w:spacing w:after="0" w:line="240" w:lineRule="auto"/>
        <w:rPr>
          <w:rFonts w:ascii="Calibri" w:eastAsia="Times New Roman" w:hAnsi="Calibri" w:cs="Calibri"/>
          <w:b/>
          <w:iCs/>
          <w:u w:val="single"/>
          <w:lang w:val="en-GB" w:eastAsia="en-GB"/>
        </w:rPr>
      </w:pPr>
    </w:p>
    <w:p w14:paraId="014D1E8C" w14:textId="77777777" w:rsidR="00995A37" w:rsidRPr="00995A37" w:rsidRDefault="00995A37" w:rsidP="00995A37">
      <w:pPr>
        <w:autoSpaceDE w:val="0"/>
        <w:autoSpaceDN w:val="0"/>
        <w:adjustRightInd w:val="0"/>
        <w:spacing w:after="0" w:line="240" w:lineRule="auto"/>
        <w:rPr>
          <w:rFonts w:ascii="Calibri" w:eastAsia="Times New Roman" w:hAnsi="Calibri" w:cs="Calibri"/>
          <w:b/>
          <w:iCs/>
          <w:u w:val="single"/>
          <w:lang w:val="en-GB" w:eastAsia="en-GB"/>
        </w:rPr>
      </w:pPr>
      <w:r w:rsidRPr="00995A37">
        <w:rPr>
          <w:rFonts w:ascii="Calibri" w:eastAsia="Times New Roman" w:hAnsi="Calibri" w:cs="Calibri"/>
          <w:b/>
          <w:iCs/>
          <w:u w:val="single"/>
          <w:lang w:val="en-GB" w:eastAsia="en-GB"/>
        </w:rPr>
        <w:t>Team Benches</w:t>
      </w:r>
    </w:p>
    <w:p w14:paraId="0699917E"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r w:rsidRPr="00995A37">
        <w:rPr>
          <w:rFonts w:ascii="Calibri" w:eastAsia="Times New Roman" w:hAnsi="Calibri" w:cs="Calibri"/>
          <w:lang w:val="en-GB" w:eastAsia="en-GB"/>
        </w:rPr>
        <w:t>All players not in the water during a match must always remain seated in the designated area.</w:t>
      </w:r>
    </w:p>
    <w:p w14:paraId="4C6F3DD4"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r w:rsidRPr="00995A37">
        <w:rPr>
          <w:rFonts w:ascii="Calibri" w:eastAsia="Times New Roman" w:hAnsi="Calibri" w:cs="Calibri"/>
          <w:lang w:val="en-GB" w:eastAsia="en-GB"/>
        </w:rPr>
        <w:t>Any assistant coach or team manager who breaches this Rule shall receive a red card. A player, who is excluded from the remainder of the game by way of 3 personal fouls, must remain on the team bench, with their cap on. A player excluded from the remainder of the game by the referee (for Misconduct, Brutality etc.) shall immediately leave the team bench, and proceed to the warmup/down area or spectator area.</w:t>
      </w:r>
    </w:p>
    <w:p w14:paraId="62A3D60C" w14:textId="77777777" w:rsidR="00995A37" w:rsidRPr="00995A37" w:rsidRDefault="00995A37" w:rsidP="00995A37">
      <w:pPr>
        <w:autoSpaceDE w:val="0"/>
        <w:autoSpaceDN w:val="0"/>
        <w:adjustRightInd w:val="0"/>
        <w:spacing w:after="0" w:line="240" w:lineRule="auto"/>
        <w:rPr>
          <w:rFonts w:ascii="Calibri" w:eastAsia="Times New Roman" w:hAnsi="Calibri" w:cs="Calibri"/>
          <w:lang w:val="en-GB" w:eastAsia="en-GB"/>
        </w:rPr>
      </w:pPr>
    </w:p>
    <w:p w14:paraId="425777C1" w14:textId="77777777" w:rsidR="00995A37" w:rsidRPr="00995A37" w:rsidRDefault="00995A37" w:rsidP="00995A37">
      <w:pPr>
        <w:autoSpaceDE w:val="0"/>
        <w:autoSpaceDN w:val="0"/>
        <w:adjustRightInd w:val="0"/>
        <w:spacing w:after="0" w:line="240" w:lineRule="auto"/>
        <w:rPr>
          <w:rFonts w:ascii="Calibri" w:eastAsia="Times New Roman" w:hAnsi="Calibri" w:cs="Calibri"/>
          <w:b/>
          <w:iCs/>
          <w:u w:val="single"/>
          <w:lang w:val="en-GB" w:eastAsia="en-GB"/>
        </w:rPr>
      </w:pPr>
      <w:r w:rsidRPr="00995A37">
        <w:rPr>
          <w:rFonts w:ascii="Calibri" w:eastAsia="Times New Roman" w:hAnsi="Calibri" w:cs="Calibri"/>
          <w:b/>
          <w:iCs/>
          <w:u w:val="single"/>
          <w:lang w:val="en-GB" w:eastAsia="en-GB"/>
        </w:rPr>
        <w:t>Penalty Shoot Out</w:t>
      </w:r>
    </w:p>
    <w:p w14:paraId="309A0872" w14:textId="77777777" w:rsidR="00995A37" w:rsidRPr="00995A37" w:rsidRDefault="00995A37" w:rsidP="00995A37">
      <w:pPr>
        <w:numPr>
          <w:ilvl w:val="0"/>
          <w:numId w:val="2"/>
        </w:numPr>
        <w:autoSpaceDE w:val="0"/>
        <w:autoSpaceDN w:val="0"/>
        <w:adjustRightInd w:val="0"/>
        <w:spacing w:after="0" w:line="240" w:lineRule="auto"/>
        <w:contextualSpacing/>
        <w:jc w:val="both"/>
        <w:rPr>
          <w:rFonts w:ascii="Calibri" w:eastAsia="Times New Roman" w:hAnsi="Calibri" w:cs="Calibri"/>
          <w:iCs/>
          <w:lang w:val="en-GB" w:eastAsia="en-GB"/>
        </w:rPr>
      </w:pPr>
      <w:r w:rsidRPr="00995A37">
        <w:rPr>
          <w:rFonts w:ascii="Calibri" w:eastAsia="Times New Roman" w:hAnsi="Calibri" w:cs="Calibri"/>
          <w:iCs/>
          <w:lang w:val="en-GB" w:eastAsia="en-GB"/>
        </w:rPr>
        <w:t>the shoot-out will begin immediately, and the same referees will be used</w:t>
      </w:r>
    </w:p>
    <w:p w14:paraId="2042D562" w14:textId="77777777" w:rsidR="00995A37" w:rsidRPr="00995A37" w:rsidRDefault="00995A37" w:rsidP="00995A37">
      <w:pPr>
        <w:numPr>
          <w:ilvl w:val="0"/>
          <w:numId w:val="2"/>
        </w:numPr>
        <w:autoSpaceDE w:val="0"/>
        <w:autoSpaceDN w:val="0"/>
        <w:adjustRightInd w:val="0"/>
        <w:spacing w:after="0" w:line="240" w:lineRule="auto"/>
        <w:contextualSpacing/>
        <w:jc w:val="both"/>
        <w:rPr>
          <w:rFonts w:ascii="Calibri" w:eastAsia="Times New Roman" w:hAnsi="Calibri" w:cs="Calibri"/>
          <w:iCs/>
          <w:lang w:val="en-GB" w:eastAsia="en-GB"/>
        </w:rPr>
      </w:pPr>
      <w:r w:rsidRPr="00995A37">
        <w:rPr>
          <w:rFonts w:ascii="Calibri" w:eastAsia="Times New Roman" w:hAnsi="Calibri" w:cs="Calibri"/>
          <w:iCs/>
          <w:lang w:val="en-GB" w:eastAsia="en-GB"/>
        </w:rPr>
        <w:t>coaches of the teams will be requested to nominate five players and goalkeeper who will participate in the penalty shoot-out.</w:t>
      </w:r>
    </w:p>
    <w:p w14:paraId="3F00CD85" w14:textId="77777777" w:rsidR="00995A37" w:rsidRPr="00995A37" w:rsidRDefault="00995A37" w:rsidP="00995A37">
      <w:pPr>
        <w:numPr>
          <w:ilvl w:val="0"/>
          <w:numId w:val="2"/>
        </w:numPr>
        <w:autoSpaceDE w:val="0"/>
        <w:autoSpaceDN w:val="0"/>
        <w:adjustRightInd w:val="0"/>
        <w:spacing w:after="0" w:line="240" w:lineRule="auto"/>
        <w:contextualSpacing/>
        <w:jc w:val="both"/>
        <w:rPr>
          <w:rFonts w:ascii="Calibri" w:eastAsia="Times New Roman" w:hAnsi="Calibri" w:cs="Calibri"/>
          <w:iCs/>
          <w:lang w:val="en-GB" w:eastAsia="en-GB"/>
        </w:rPr>
      </w:pPr>
      <w:r w:rsidRPr="00995A37">
        <w:rPr>
          <w:rFonts w:ascii="Calibri" w:eastAsia="Times New Roman" w:hAnsi="Calibri" w:cs="Calibri"/>
          <w:iCs/>
          <w:lang w:val="en-GB" w:eastAsia="en-GB"/>
        </w:rPr>
        <w:t>the goalkeeper may be changed at any time provided the substitute was listed amongst the team list in that game</w:t>
      </w:r>
    </w:p>
    <w:p w14:paraId="1CD934A5" w14:textId="77777777" w:rsidR="00995A37" w:rsidRPr="00995A37" w:rsidRDefault="00995A37" w:rsidP="00995A37">
      <w:pPr>
        <w:numPr>
          <w:ilvl w:val="0"/>
          <w:numId w:val="2"/>
        </w:numPr>
        <w:autoSpaceDE w:val="0"/>
        <w:autoSpaceDN w:val="0"/>
        <w:adjustRightInd w:val="0"/>
        <w:spacing w:after="0" w:line="240" w:lineRule="auto"/>
        <w:contextualSpacing/>
        <w:jc w:val="both"/>
        <w:rPr>
          <w:rFonts w:ascii="Calibri" w:eastAsia="Times New Roman" w:hAnsi="Calibri" w:cs="Calibri"/>
          <w:iCs/>
          <w:lang w:val="en-GB" w:eastAsia="en-GB"/>
        </w:rPr>
      </w:pPr>
      <w:r w:rsidRPr="00995A37">
        <w:rPr>
          <w:rFonts w:ascii="Calibri" w:eastAsia="Times New Roman" w:hAnsi="Calibri" w:cs="Calibri"/>
          <w:iCs/>
          <w:lang w:val="en-GB" w:eastAsia="en-GB"/>
        </w:rPr>
        <w:t>the five players nominated will be required to be listed in order which will determine the sequence players take their penalty; the sequence cannot be changed</w:t>
      </w:r>
    </w:p>
    <w:p w14:paraId="53C562CD" w14:textId="77777777" w:rsidR="00995A37" w:rsidRPr="00995A37" w:rsidRDefault="00995A37" w:rsidP="00995A37">
      <w:pPr>
        <w:numPr>
          <w:ilvl w:val="0"/>
          <w:numId w:val="2"/>
        </w:numPr>
        <w:autoSpaceDE w:val="0"/>
        <w:autoSpaceDN w:val="0"/>
        <w:adjustRightInd w:val="0"/>
        <w:spacing w:after="0" w:line="240" w:lineRule="auto"/>
        <w:contextualSpacing/>
        <w:jc w:val="both"/>
        <w:rPr>
          <w:rFonts w:ascii="Calibri" w:eastAsia="Times New Roman" w:hAnsi="Calibri" w:cs="Calibri"/>
          <w:iCs/>
          <w:lang w:val="en-GB" w:eastAsia="en-GB"/>
        </w:rPr>
      </w:pPr>
      <w:r w:rsidRPr="00995A37">
        <w:rPr>
          <w:rFonts w:ascii="Calibri" w:eastAsia="Times New Roman" w:hAnsi="Calibri" w:cs="Calibri"/>
          <w:iCs/>
          <w:lang w:val="en-GB" w:eastAsia="en-GB"/>
        </w:rPr>
        <w:t xml:space="preserve">Should a goalkeeper be excluded during the penalty shoot-out, a player from the nominated five players may substitute for the goalkeeper but without the privileges of the goalkeeper; following the taking of the penalty shot, the player may be substituted by another player or alternate goalkeeper. </w:t>
      </w:r>
    </w:p>
    <w:p w14:paraId="566C298A" w14:textId="77777777" w:rsidR="00995A37" w:rsidRPr="00995A37" w:rsidRDefault="00995A37" w:rsidP="00995A37">
      <w:pPr>
        <w:numPr>
          <w:ilvl w:val="0"/>
          <w:numId w:val="2"/>
        </w:numPr>
        <w:autoSpaceDE w:val="0"/>
        <w:autoSpaceDN w:val="0"/>
        <w:adjustRightInd w:val="0"/>
        <w:spacing w:after="0" w:line="240" w:lineRule="auto"/>
        <w:contextualSpacing/>
        <w:jc w:val="both"/>
        <w:rPr>
          <w:rFonts w:ascii="Calibri" w:eastAsia="Times New Roman" w:hAnsi="Calibri" w:cs="Calibri"/>
          <w:iCs/>
          <w:lang w:val="en-GB" w:eastAsia="en-GB"/>
        </w:rPr>
      </w:pPr>
      <w:r w:rsidRPr="00995A37">
        <w:rPr>
          <w:rFonts w:ascii="Calibri" w:eastAsia="Times New Roman" w:hAnsi="Calibri" w:cs="Calibri"/>
          <w:iCs/>
          <w:lang w:val="en-GB" w:eastAsia="en-GB"/>
        </w:rPr>
        <w:t>If a field player is excluded during the penalty shoot-out, the player will be removed from the list of the five players participating in the penalty shoot-out, and a substituted player is placed in the last position on the list</w:t>
      </w:r>
    </w:p>
    <w:p w14:paraId="0E826F86" w14:textId="77777777" w:rsidR="00995A37" w:rsidRPr="00995A37" w:rsidRDefault="00995A37" w:rsidP="00995A37">
      <w:pPr>
        <w:numPr>
          <w:ilvl w:val="0"/>
          <w:numId w:val="2"/>
        </w:numPr>
        <w:autoSpaceDE w:val="0"/>
        <w:autoSpaceDN w:val="0"/>
        <w:adjustRightInd w:val="0"/>
        <w:spacing w:after="0" w:line="240" w:lineRule="auto"/>
        <w:contextualSpacing/>
        <w:jc w:val="both"/>
        <w:rPr>
          <w:rFonts w:ascii="Calibri" w:eastAsia="Times New Roman" w:hAnsi="Calibri" w:cs="Calibri"/>
          <w:iCs/>
          <w:lang w:val="en-GB" w:eastAsia="en-GB"/>
        </w:rPr>
      </w:pPr>
      <w:r w:rsidRPr="00995A37">
        <w:rPr>
          <w:rFonts w:ascii="Calibri" w:eastAsia="Times New Roman" w:hAnsi="Calibri" w:cs="Calibri"/>
          <w:iCs/>
          <w:lang w:val="en-GB" w:eastAsia="en-GB"/>
        </w:rPr>
        <w:t>Penalty shots will be taken alternately into the designated end of the pool. The players taking the shots will remain in the water at halfway at the pool side.</w:t>
      </w:r>
    </w:p>
    <w:p w14:paraId="3CFD19BB" w14:textId="77777777" w:rsidR="00995A37" w:rsidRPr="00995A37" w:rsidRDefault="00995A37" w:rsidP="00995A37">
      <w:pPr>
        <w:numPr>
          <w:ilvl w:val="0"/>
          <w:numId w:val="2"/>
        </w:numPr>
        <w:autoSpaceDE w:val="0"/>
        <w:autoSpaceDN w:val="0"/>
        <w:adjustRightInd w:val="0"/>
        <w:spacing w:after="0" w:line="240" w:lineRule="auto"/>
        <w:contextualSpacing/>
        <w:jc w:val="both"/>
        <w:rPr>
          <w:rFonts w:ascii="Calibri" w:eastAsia="Times New Roman" w:hAnsi="Calibri" w:cs="Calibri"/>
          <w:iCs/>
          <w:lang w:val="en-GB" w:eastAsia="en-GB"/>
        </w:rPr>
      </w:pPr>
      <w:r w:rsidRPr="00995A37">
        <w:rPr>
          <w:rFonts w:ascii="Calibri" w:eastAsia="Times New Roman" w:hAnsi="Calibri" w:cs="Calibri"/>
          <w:iCs/>
          <w:lang w:val="en-GB" w:eastAsia="en-GB"/>
        </w:rPr>
        <w:t>the team to shoot first will be determined by toss of a coin</w:t>
      </w:r>
    </w:p>
    <w:p w14:paraId="54D101A9" w14:textId="77777777" w:rsidR="00995A37" w:rsidRPr="00995A37" w:rsidRDefault="00995A37" w:rsidP="00995A37">
      <w:pPr>
        <w:numPr>
          <w:ilvl w:val="0"/>
          <w:numId w:val="2"/>
        </w:numPr>
        <w:autoSpaceDE w:val="0"/>
        <w:autoSpaceDN w:val="0"/>
        <w:adjustRightInd w:val="0"/>
        <w:spacing w:after="0" w:line="240" w:lineRule="auto"/>
        <w:contextualSpacing/>
        <w:jc w:val="both"/>
        <w:rPr>
          <w:rFonts w:ascii="Calibri" w:eastAsia="Times New Roman" w:hAnsi="Calibri" w:cs="Calibri"/>
          <w:lang w:eastAsia="en-IE"/>
        </w:rPr>
      </w:pPr>
      <w:r w:rsidRPr="00995A37">
        <w:rPr>
          <w:rFonts w:ascii="Calibri" w:eastAsia="Times New Roman" w:hAnsi="Calibri" w:cs="Calibri"/>
          <w:iCs/>
          <w:lang w:val="en-GB" w:eastAsia="en-GB"/>
        </w:rPr>
        <w:t xml:space="preserve">should teams still be tied following the completion of the initial five penalty shots, the same five players shall then take alternate shots on a sudden death basis. </w:t>
      </w:r>
      <w:r w:rsidRPr="00995A37">
        <w:rPr>
          <w:rFonts w:ascii="Calibri" w:eastAsia="Times New Roman" w:hAnsi="Calibri" w:cs="Calibri"/>
          <w:iCs/>
          <w:lang w:val="en-GB" w:eastAsia="en-GB"/>
        </w:rPr>
        <w:br/>
      </w:r>
    </w:p>
    <w:p w14:paraId="71398B5B" w14:textId="77777777" w:rsidR="00995A37" w:rsidRPr="00995A37" w:rsidRDefault="00995A37" w:rsidP="00995A37">
      <w:pPr>
        <w:autoSpaceDE w:val="0"/>
        <w:autoSpaceDN w:val="0"/>
        <w:adjustRightInd w:val="0"/>
        <w:spacing w:after="0" w:line="240" w:lineRule="auto"/>
        <w:rPr>
          <w:rFonts w:ascii="Calibri" w:eastAsia="Times New Roman" w:hAnsi="Calibri" w:cs="Calibri"/>
          <w:b/>
          <w:bCs/>
          <w:iCs/>
          <w:u w:val="single"/>
          <w:lang w:val="en-US"/>
        </w:rPr>
      </w:pPr>
      <w:r w:rsidRPr="00995A37">
        <w:rPr>
          <w:rFonts w:ascii="Calibri" w:eastAsia="Times New Roman" w:hAnsi="Calibri" w:cs="Calibri"/>
          <w:b/>
          <w:bCs/>
          <w:iCs/>
          <w:u w:val="single"/>
          <w:lang w:val="en-US"/>
        </w:rPr>
        <w:t>Appeals/Protests</w:t>
      </w:r>
    </w:p>
    <w:p w14:paraId="47A40F87"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b/>
          <w:bCs/>
          <w:iCs/>
          <w:u w:val="single"/>
          <w:lang w:val="en-US"/>
        </w:rPr>
      </w:pPr>
      <w:r w:rsidRPr="00995A37">
        <w:rPr>
          <w:rFonts w:ascii="Calibri" w:eastAsia="Times New Roman" w:hAnsi="Calibri" w:cs="Calibri"/>
          <w:bCs/>
          <w:iCs/>
          <w:lang w:val="en-US"/>
        </w:rPr>
        <w:t xml:space="preserve">All protest / appeals must be submitted in writing to the Tournament Director within 30 minutes of completion of any match or decision.  Any protest must be lodged in advance of the competition commencing.    Appeal/Protest Fee: €100. </w:t>
      </w:r>
    </w:p>
    <w:p w14:paraId="7BF4966A" w14:textId="77777777" w:rsidR="00995A37" w:rsidRPr="00995A37" w:rsidRDefault="00995A37" w:rsidP="00995A37">
      <w:pPr>
        <w:autoSpaceDE w:val="0"/>
        <w:autoSpaceDN w:val="0"/>
        <w:adjustRightInd w:val="0"/>
        <w:spacing w:after="0" w:line="240" w:lineRule="auto"/>
        <w:rPr>
          <w:rFonts w:ascii="Calibri" w:eastAsia="Times New Roman" w:hAnsi="Calibri" w:cs="Calibri"/>
          <w:b/>
          <w:bCs/>
          <w:iCs/>
          <w:u w:val="single"/>
          <w:lang w:val="en-US"/>
        </w:rPr>
      </w:pPr>
    </w:p>
    <w:p w14:paraId="1D826731" w14:textId="77777777" w:rsidR="00995A37" w:rsidRDefault="00995A37" w:rsidP="00995A37">
      <w:pPr>
        <w:spacing w:after="0" w:line="240" w:lineRule="auto"/>
        <w:rPr>
          <w:rFonts w:ascii="Calibri" w:eastAsia="Arial" w:hAnsi="Calibri" w:cs="Calibri"/>
          <w:b/>
          <w:spacing w:val="-1"/>
          <w:u w:val="thick" w:color="000000"/>
          <w:lang w:val="en-US"/>
        </w:rPr>
      </w:pPr>
    </w:p>
    <w:p w14:paraId="36B424DA" w14:textId="77777777" w:rsidR="00995A37" w:rsidRDefault="00995A37" w:rsidP="00995A37">
      <w:pPr>
        <w:spacing w:after="0" w:line="240" w:lineRule="auto"/>
        <w:rPr>
          <w:rFonts w:ascii="Calibri" w:eastAsia="Arial" w:hAnsi="Calibri" w:cs="Calibri"/>
          <w:b/>
          <w:spacing w:val="-1"/>
          <w:u w:val="thick" w:color="000000"/>
          <w:lang w:val="en-US"/>
        </w:rPr>
      </w:pPr>
    </w:p>
    <w:p w14:paraId="713B61AE" w14:textId="04F7805D" w:rsidR="00995A37" w:rsidRPr="001D5363" w:rsidRDefault="00995A37" w:rsidP="00995A37">
      <w:pPr>
        <w:spacing w:after="0" w:line="240" w:lineRule="auto"/>
        <w:rPr>
          <w:rFonts w:ascii="Calibri" w:eastAsia="Arial" w:hAnsi="Calibri" w:cs="Calibri"/>
          <w:u w:val="single"/>
          <w:lang w:val="en-US"/>
        </w:rPr>
      </w:pPr>
      <w:r w:rsidRPr="001D5363">
        <w:rPr>
          <w:rFonts w:ascii="Calibri" w:eastAsia="Arial" w:hAnsi="Calibri" w:cs="Calibri"/>
          <w:b/>
          <w:spacing w:val="-1"/>
          <w:u w:val="single"/>
          <w:lang w:val="en-US"/>
        </w:rPr>
        <w:t>D</w:t>
      </w:r>
      <w:r w:rsidRPr="001D5363">
        <w:rPr>
          <w:rFonts w:ascii="Calibri" w:eastAsia="Arial" w:hAnsi="Calibri" w:cs="Calibri"/>
          <w:b/>
          <w:spacing w:val="1"/>
          <w:u w:val="single"/>
          <w:lang w:val="en-US"/>
        </w:rPr>
        <w:t>u</w:t>
      </w:r>
      <w:r w:rsidRPr="001D5363">
        <w:rPr>
          <w:rFonts w:ascii="Calibri" w:eastAsia="Arial" w:hAnsi="Calibri" w:cs="Calibri"/>
          <w:b/>
          <w:spacing w:val="-1"/>
          <w:u w:val="single"/>
          <w:lang w:val="en-US"/>
        </w:rPr>
        <w:t>ra</w:t>
      </w:r>
      <w:r w:rsidRPr="001D5363">
        <w:rPr>
          <w:rFonts w:ascii="Calibri" w:eastAsia="Arial" w:hAnsi="Calibri" w:cs="Calibri"/>
          <w:b/>
          <w:u w:val="single"/>
          <w:lang w:val="en-US"/>
        </w:rPr>
        <w:t>t</w:t>
      </w:r>
      <w:r w:rsidRPr="001D5363">
        <w:rPr>
          <w:rFonts w:ascii="Calibri" w:eastAsia="Arial" w:hAnsi="Calibri" w:cs="Calibri"/>
          <w:b/>
          <w:spacing w:val="1"/>
          <w:u w:val="single"/>
          <w:lang w:val="en-US"/>
        </w:rPr>
        <w:t>io</w:t>
      </w:r>
      <w:r w:rsidRPr="001D5363">
        <w:rPr>
          <w:rFonts w:ascii="Calibri" w:eastAsia="Arial" w:hAnsi="Calibri" w:cs="Calibri"/>
          <w:b/>
          <w:u w:val="single"/>
          <w:lang w:val="en-US"/>
        </w:rPr>
        <w:t>n</w:t>
      </w:r>
      <w:r w:rsidRPr="001D5363">
        <w:rPr>
          <w:rFonts w:ascii="Calibri" w:eastAsia="Arial" w:hAnsi="Calibri" w:cs="Calibri"/>
          <w:b/>
          <w:spacing w:val="-1"/>
          <w:u w:val="single"/>
          <w:lang w:val="en-US"/>
        </w:rPr>
        <w:t xml:space="preserve"> </w:t>
      </w:r>
      <w:r w:rsidRPr="001D5363">
        <w:rPr>
          <w:rFonts w:ascii="Calibri" w:eastAsia="Arial" w:hAnsi="Calibri" w:cs="Calibri"/>
          <w:b/>
          <w:spacing w:val="1"/>
          <w:u w:val="single"/>
          <w:lang w:val="en-US"/>
        </w:rPr>
        <w:t>o</w:t>
      </w:r>
      <w:r w:rsidRPr="001D5363">
        <w:rPr>
          <w:rFonts w:ascii="Calibri" w:eastAsia="Arial" w:hAnsi="Calibri" w:cs="Calibri"/>
          <w:b/>
          <w:u w:val="single"/>
          <w:lang w:val="en-US"/>
        </w:rPr>
        <w:t>f</w:t>
      </w:r>
      <w:r w:rsidRPr="001D5363">
        <w:rPr>
          <w:rFonts w:ascii="Calibri" w:eastAsia="Arial" w:hAnsi="Calibri" w:cs="Calibri"/>
          <w:b/>
          <w:spacing w:val="1"/>
          <w:u w:val="single"/>
          <w:lang w:val="en-US"/>
        </w:rPr>
        <w:t xml:space="preserve"> </w:t>
      </w:r>
      <w:r w:rsidRPr="001D5363">
        <w:rPr>
          <w:rFonts w:ascii="Calibri" w:eastAsia="Arial" w:hAnsi="Calibri" w:cs="Calibri"/>
          <w:b/>
          <w:u w:val="single"/>
          <w:lang w:val="en-US"/>
        </w:rPr>
        <w:t>M</w:t>
      </w:r>
      <w:r w:rsidRPr="001D5363">
        <w:rPr>
          <w:rFonts w:ascii="Calibri" w:eastAsia="Arial" w:hAnsi="Calibri" w:cs="Calibri"/>
          <w:b/>
          <w:spacing w:val="-1"/>
          <w:u w:val="single"/>
          <w:lang w:val="en-US"/>
        </w:rPr>
        <w:t>a</w:t>
      </w:r>
      <w:r w:rsidRPr="001D5363">
        <w:rPr>
          <w:rFonts w:ascii="Calibri" w:eastAsia="Arial" w:hAnsi="Calibri" w:cs="Calibri"/>
          <w:b/>
          <w:u w:val="single"/>
          <w:lang w:val="en-US"/>
        </w:rPr>
        <w:t>t</w:t>
      </w:r>
      <w:r w:rsidRPr="001D5363">
        <w:rPr>
          <w:rFonts w:ascii="Calibri" w:eastAsia="Arial" w:hAnsi="Calibri" w:cs="Calibri"/>
          <w:b/>
          <w:spacing w:val="-1"/>
          <w:u w:val="single"/>
          <w:lang w:val="en-US"/>
        </w:rPr>
        <w:t>c</w:t>
      </w:r>
      <w:r w:rsidRPr="001D5363">
        <w:rPr>
          <w:rFonts w:ascii="Calibri" w:eastAsia="Arial" w:hAnsi="Calibri" w:cs="Calibri"/>
          <w:b/>
          <w:spacing w:val="1"/>
          <w:u w:val="single"/>
          <w:lang w:val="en-US"/>
        </w:rPr>
        <w:t>h</w:t>
      </w:r>
      <w:r w:rsidRPr="001D5363">
        <w:rPr>
          <w:rFonts w:ascii="Calibri" w:eastAsia="Arial" w:hAnsi="Calibri" w:cs="Calibri"/>
          <w:b/>
          <w:spacing w:val="-1"/>
          <w:u w:val="single"/>
          <w:lang w:val="en-US"/>
        </w:rPr>
        <w:t>es</w:t>
      </w:r>
      <w:r w:rsidRPr="001D5363">
        <w:rPr>
          <w:rFonts w:ascii="Calibri" w:eastAsia="Arial" w:hAnsi="Calibri" w:cs="Calibri"/>
          <w:b/>
          <w:u w:val="single"/>
          <w:lang w:val="en-US"/>
        </w:rPr>
        <w:t>/</w:t>
      </w:r>
      <w:r w:rsidRPr="001D5363">
        <w:rPr>
          <w:rFonts w:ascii="Calibri" w:eastAsia="Arial" w:hAnsi="Calibri" w:cs="Calibri"/>
          <w:b/>
          <w:spacing w:val="-3"/>
          <w:u w:val="single"/>
          <w:lang w:val="en-US"/>
        </w:rPr>
        <w:t>P</w:t>
      </w:r>
      <w:r w:rsidRPr="001D5363">
        <w:rPr>
          <w:rFonts w:ascii="Calibri" w:eastAsia="Arial" w:hAnsi="Calibri" w:cs="Calibri"/>
          <w:b/>
          <w:u w:val="single"/>
          <w:lang w:val="en-US"/>
        </w:rPr>
        <w:t>it</w:t>
      </w:r>
      <w:r w:rsidRPr="001D5363">
        <w:rPr>
          <w:rFonts w:ascii="Calibri" w:eastAsia="Arial" w:hAnsi="Calibri" w:cs="Calibri"/>
          <w:b/>
          <w:spacing w:val="-1"/>
          <w:u w:val="single"/>
          <w:lang w:val="en-US"/>
        </w:rPr>
        <w:t>c</w:t>
      </w:r>
      <w:r w:rsidRPr="001D5363">
        <w:rPr>
          <w:rFonts w:ascii="Calibri" w:eastAsia="Arial" w:hAnsi="Calibri" w:cs="Calibri"/>
          <w:b/>
          <w:spacing w:val="1"/>
          <w:u w:val="single"/>
          <w:lang w:val="en-US"/>
        </w:rPr>
        <w:t>h</w:t>
      </w:r>
      <w:r w:rsidRPr="001D5363">
        <w:rPr>
          <w:rFonts w:ascii="Calibri" w:eastAsia="Arial" w:hAnsi="Calibri" w:cs="Calibri"/>
          <w:b/>
          <w:u w:val="single"/>
          <w:lang w:val="en-US"/>
        </w:rPr>
        <w:t>/</w:t>
      </w:r>
      <w:r w:rsidRPr="001D5363">
        <w:rPr>
          <w:rFonts w:ascii="Calibri" w:eastAsia="Arial" w:hAnsi="Calibri" w:cs="Calibri"/>
          <w:b/>
          <w:spacing w:val="-1"/>
          <w:u w:val="single"/>
          <w:lang w:val="en-US"/>
        </w:rPr>
        <w:t>Ba</w:t>
      </w:r>
      <w:r w:rsidRPr="001D5363">
        <w:rPr>
          <w:rFonts w:ascii="Calibri" w:eastAsia="Arial" w:hAnsi="Calibri" w:cs="Calibri"/>
          <w:b/>
          <w:u w:val="single"/>
          <w:lang w:val="en-US"/>
        </w:rPr>
        <w:t>ll</w:t>
      </w:r>
      <w:r w:rsidRPr="001D5363">
        <w:rPr>
          <w:rFonts w:ascii="Calibri" w:eastAsia="Arial" w:hAnsi="Calibri" w:cs="Calibri"/>
          <w:b/>
          <w:spacing w:val="-1"/>
          <w:u w:val="single"/>
          <w:lang w:val="en-US"/>
        </w:rPr>
        <w:t>s</w:t>
      </w:r>
      <w:r w:rsidRPr="001D5363">
        <w:rPr>
          <w:rFonts w:ascii="Calibri" w:eastAsia="Arial" w:hAnsi="Calibri" w:cs="Calibri"/>
          <w:b/>
          <w:u w:val="single"/>
          <w:lang w:val="en-US"/>
        </w:rPr>
        <w:t>/</w:t>
      </w:r>
      <w:r w:rsidRPr="001D5363">
        <w:rPr>
          <w:rFonts w:ascii="Calibri" w:eastAsia="Arial" w:hAnsi="Calibri" w:cs="Calibri"/>
          <w:b/>
          <w:spacing w:val="-3"/>
          <w:u w:val="single"/>
          <w:lang w:val="en-US"/>
        </w:rPr>
        <w:t>S</w:t>
      </w:r>
      <w:r w:rsidRPr="001D5363">
        <w:rPr>
          <w:rFonts w:ascii="Calibri" w:eastAsia="Arial" w:hAnsi="Calibri" w:cs="Calibri"/>
          <w:b/>
          <w:spacing w:val="1"/>
          <w:u w:val="single"/>
          <w:lang w:val="en-US"/>
        </w:rPr>
        <w:t>ub</w:t>
      </w:r>
      <w:r w:rsidRPr="001D5363">
        <w:rPr>
          <w:rFonts w:ascii="Calibri" w:eastAsia="Arial" w:hAnsi="Calibri" w:cs="Calibri"/>
          <w:b/>
          <w:spacing w:val="-1"/>
          <w:u w:val="single"/>
          <w:lang w:val="en-US"/>
        </w:rPr>
        <w:t>s</w:t>
      </w:r>
      <w:r w:rsidRPr="001D5363">
        <w:rPr>
          <w:rFonts w:ascii="Calibri" w:eastAsia="Arial" w:hAnsi="Calibri" w:cs="Calibri"/>
          <w:b/>
          <w:u w:val="single"/>
          <w:lang w:val="en-US"/>
        </w:rPr>
        <w:t>t</w:t>
      </w:r>
      <w:r w:rsidRPr="001D5363">
        <w:rPr>
          <w:rFonts w:ascii="Calibri" w:eastAsia="Arial" w:hAnsi="Calibri" w:cs="Calibri"/>
          <w:b/>
          <w:spacing w:val="-2"/>
          <w:u w:val="single"/>
          <w:lang w:val="en-US"/>
        </w:rPr>
        <w:t>i</w:t>
      </w:r>
      <w:r w:rsidRPr="001D5363">
        <w:rPr>
          <w:rFonts w:ascii="Calibri" w:eastAsia="Arial" w:hAnsi="Calibri" w:cs="Calibri"/>
          <w:b/>
          <w:u w:val="single"/>
          <w:lang w:val="en-US"/>
        </w:rPr>
        <w:t>t</w:t>
      </w:r>
      <w:r w:rsidRPr="001D5363">
        <w:rPr>
          <w:rFonts w:ascii="Calibri" w:eastAsia="Arial" w:hAnsi="Calibri" w:cs="Calibri"/>
          <w:b/>
          <w:spacing w:val="1"/>
          <w:u w:val="single"/>
          <w:lang w:val="en-US"/>
        </w:rPr>
        <w:t>u</w:t>
      </w:r>
      <w:r w:rsidRPr="001D5363">
        <w:rPr>
          <w:rFonts w:ascii="Calibri" w:eastAsia="Arial" w:hAnsi="Calibri" w:cs="Calibri"/>
          <w:b/>
          <w:u w:val="single"/>
          <w:lang w:val="en-US"/>
        </w:rPr>
        <w:t>t</w:t>
      </w:r>
      <w:r w:rsidRPr="001D5363">
        <w:rPr>
          <w:rFonts w:ascii="Calibri" w:eastAsia="Arial" w:hAnsi="Calibri" w:cs="Calibri"/>
          <w:b/>
          <w:spacing w:val="-2"/>
          <w:u w:val="single"/>
          <w:lang w:val="en-US"/>
        </w:rPr>
        <w:t>i</w:t>
      </w:r>
      <w:r w:rsidRPr="001D5363">
        <w:rPr>
          <w:rFonts w:ascii="Calibri" w:eastAsia="Arial" w:hAnsi="Calibri" w:cs="Calibri"/>
          <w:b/>
          <w:spacing w:val="1"/>
          <w:u w:val="single"/>
          <w:lang w:val="en-US"/>
        </w:rPr>
        <w:t>o</w:t>
      </w:r>
      <w:r w:rsidRPr="001D5363">
        <w:rPr>
          <w:rFonts w:ascii="Calibri" w:eastAsia="Arial" w:hAnsi="Calibri" w:cs="Calibri"/>
          <w:b/>
          <w:spacing w:val="-2"/>
          <w:u w:val="single"/>
          <w:lang w:val="en-US"/>
        </w:rPr>
        <w:t>n</w:t>
      </w:r>
      <w:r w:rsidRPr="001D5363">
        <w:rPr>
          <w:rFonts w:ascii="Calibri" w:eastAsia="Arial" w:hAnsi="Calibri" w:cs="Calibri"/>
          <w:b/>
          <w:u w:val="single"/>
          <w:lang w:val="en-US"/>
        </w:rPr>
        <w:t>s</w:t>
      </w:r>
    </w:p>
    <w:p w14:paraId="0E1F561C" w14:textId="312D0948" w:rsidR="00995A37" w:rsidRP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r w:rsidRPr="00995A37">
        <w:rPr>
          <w:rFonts w:ascii="Calibri" w:eastAsia="Arial" w:hAnsi="Calibri" w:cs="Calibri"/>
          <w:lang w:val="en-US"/>
        </w:rPr>
        <w:t>A</w:t>
      </w:r>
      <w:r w:rsidRPr="00995A37">
        <w:rPr>
          <w:rFonts w:ascii="Calibri" w:eastAsia="Arial" w:hAnsi="Calibri" w:cs="Calibri"/>
          <w:spacing w:val="-1"/>
          <w:lang w:val="en-US"/>
        </w:rPr>
        <w:t>l</w:t>
      </w:r>
      <w:r w:rsidRPr="00995A37">
        <w:rPr>
          <w:rFonts w:ascii="Calibri" w:eastAsia="Arial" w:hAnsi="Calibri" w:cs="Calibri"/>
          <w:lang w:val="en-US"/>
        </w:rPr>
        <w:t>l m</w:t>
      </w:r>
      <w:r w:rsidRPr="00995A37">
        <w:rPr>
          <w:rFonts w:ascii="Calibri" w:eastAsia="Arial" w:hAnsi="Calibri" w:cs="Calibri"/>
          <w:spacing w:val="-1"/>
          <w:lang w:val="en-US"/>
        </w:rPr>
        <w:t>a</w:t>
      </w:r>
      <w:r w:rsidRPr="00995A37">
        <w:rPr>
          <w:rFonts w:ascii="Calibri" w:eastAsia="Arial" w:hAnsi="Calibri" w:cs="Calibri"/>
          <w:lang w:val="en-US"/>
        </w:rPr>
        <w:t>tc</w:t>
      </w:r>
      <w:r w:rsidRPr="00995A37">
        <w:rPr>
          <w:rFonts w:ascii="Calibri" w:eastAsia="Arial" w:hAnsi="Calibri" w:cs="Calibri"/>
          <w:spacing w:val="-1"/>
          <w:lang w:val="en-US"/>
        </w:rPr>
        <w:t>he</w:t>
      </w:r>
      <w:r w:rsidRPr="00995A37">
        <w:rPr>
          <w:rFonts w:ascii="Calibri" w:eastAsia="Arial" w:hAnsi="Calibri" w:cs="Calibri"/>
          <w:lang w:val="en-US"/>
        </w:rPr>
        <w:t>s</w:t>
      </w:r>
      <w:r w:rsidRPr="00995A37">
        <w:rPr>
          <w:rFonts w:ascii="Calibri" w:eastAsia="Arial" w:hAnsi="Calibri" w:cs="Calibri"/>
          <w:spacing w:val="1"/>
          <w:lang w:val="en-US"/>
        </w:rPr>
        <w:t xml:space="preserve"> </w:t>
      </w:r>
      <w:r w:rsidRPr="00995A37">
        <w:rPr>
          <w:rFonts w:ascii="Calibri" w:eastAsia="Arial" w:hAnsi="Calibri" w:cs="Calibri"/>
          <w:spacing w:val="-1"/>
          <w:lang w:val="en-US"/>
        </w:rPr>
        <w:t>wil</w:t>
      </w:r>
      <w:r w:rsidRPr="00995A37">
        <w:rPr>
          <w:rFonts w:ascii="Calibri" w:eastAsia="Arial" w:hAnsi="Calibri" w:cs="Calibri"/>
          <w:lang w:val="en-US"/>
        </w:rPr>
        <w:t xml:space="preserve">l </w:t>
      </w:r>
      <w:r w:rsidRPr="00995A37">
        <w:rPr>
          <w:rFonts w:ascii="Calibri" w:eastAsia="Arial" w:hAnsi="Calibri" w:cs="Calibri"/>
          <w:spacing w:val="-1"/>
          <w:lang w:val="en-US"/>
        </w:rPr>
        <w:t>b</w:t>
      </w:r>
      <w:r w:rsidRPr="00995A37">
        <w:rPr>
          <w:rFonts w:ascii="Calibri" w:eastAsia="Arial" w:hAnsi="Calibri" w:cs="Calibri"/>
          <w:lang w:val="en-US"/>
        </w:rPr>
        <w:t>e 4 x</w:t>
      </w:r>
      <w:r w:rsidRPr="00995A37">
        <w:rPr>
          <w:rFonts w:ascii="Calibri" w:eastAsia="Arial" w:hAnsi="Calibri" w:cs="Calibri"/>
          <w:spacing w:val="3"/>
          <w:lang w:val="en-US"/>
        </w:rPr>
        <w:t xml:space="preserve"> </w:t>
      </w:r>
      <w:r w:rsidR="00A87C95">
        <w:rPr>
          <w:rFonts w:ascii="Calibri" w:eastAsia="Arial" w:hAnsi="Calibri" w:cs="Calibri"/>
          <w:lang w:val="en-US"/>
        </w:rPr>
        <w:t>6</w:t>
      </w:r>
      <w:r w:rsidRPr="00995A37">
        <w:rPr>
          <w:rFonts w:ascii="Calibri" w:eastAsia="Arial" w:hAnsi="Calibri" w:cs="Calibri"/>
          <w:spacing w:val="3"/>
          <w:lang w:val="en-US"/>
        </w:rPr>
        <w:t xml:space="preserve"> </w:t>
      </w:r>
      <w:r w:rsidRPr="00995A37">
        <w:rPr>
          <w:rFonts w:ascii="Calibri" w:eastAsia="Arial" w:hAnsi="Calibri" w:cs="Calibri"/>
          <w:lang w:val="en-US"/>
        </w:rPr>
        <w:t>mi</w:t>
      </w:r>
      <w:r w:rsidRPr="00995A37">
        <w:rPr>
          <w:rFonts w:ascii="Calibri" w:eastAsia="Arial" w:hAnsi="Calibri" w:cs="Calibri"/>
          <w:spacing w:val="-2"/>
          <w:lang w:val="en-US"/>
        </w:rPr>
        <w:t>n</w:t>
      </w:r>
      <w:r w:rsidRPr="00995A37">
        <w:rPr>
          <w:rFonts w:ascii="Calibri" w:eastAsia="Arial" w:hAnsi="Calibri" w:cs="Calibri"/>
          <w:spacing w:val="-1"/>
          <w:lang w:val="en-US"/>
        </w:rPr>
        <w:t>u</w:t>
      </w:r>
      <w:r w:rsidRPr="00995A37">
        <w:rPr>
          <w:rFonts w:ascii="Calibri" w:eastAsia="Arial" w:hAnsi="Calibri" w:cs="Calibri"/>
          <w:lang w:val="en-US"/>
        </w:rPr>
        <w:t>t</w:t>
      </w:r>
      <w:r w:rsidRPr="00995A37">
        <w:rPr>
          <w:rFonts w:ascii="Calibri" w:eastAsia="Arial" w:hAnsi="Calibri" w:cs="Calibri"/>
          <w:spacing w:val="-1"/>
          <w:lang w:val="en-US"/>
        </w:rPr>
        <w:t>e</w:t>
      </w:r>
      <w:r w:rsidRPr="00995A37">
        <w:rPr>
          <w:rFonts w:ascii="Calibri" w:eastAsia="Arial" w:hAnsi="Calibri" w:cs="Calibri"/>
          <w:lang w:val="en-US"/>
        </w:rPr>
        <w:t>s</w:t>
      </w:r>
      <w:r w:rsidRPr="00995A37">
        <w:rPr>
          <w:rFonts w:ascii="Calibri" w:eastAsia="Arial" w:hAnsi="Calibri" w:cs="Calibri"/>
          <w:spacing w:val="1"/>
          <w:lang w:val="en-US"/>
        </w:rPr>
        <w:t xml:space="preserve"> </w:t>
      </w:r>
      <w:r w:rsidRPr="00995A37">
        <w:rPr>
          <w:rFonts w:ascii="Calibri" w:eastAsia="Arial" w:hAnsi="Calibri" w:cs="Calibri"/>
          <w:spacing w:val="-1"/>
          <w:lang w:val="en-US"/>
        </w:rPr>
        <w:t>a</w:t>
      </w:r>
      <w:r w:rsidRPr="00995A37">
        <w:rPr>
          <w:rFonts w:ascii="Calibri" w:eastAsia="Arial" w:hAnsi="Calibri" w:cs="Calibri"/>
          <w:lang w:val="en-US"/>
        </w:rPr>
        <w:t>ct</w:t>
      </w:r>
      <w:r w:rsidRPr="00995A37">
        <w:rPr>
          <w:rFonts w:ascii="Calibri" w:eastAsia="Arial" w:hAnsi="Calibri" w:cs="Calibri"/>
          <w:spacing w:val="-1"/>
          <w:lang w:val="en-US"/>
        </w:rPr>
        <w:t>ual</w:t>
      </w:r>
      <w:r w:rsidRPr="00995A37">
        <w:rPr>
          <w:rFonts w:ascii="Calibri" w:eastAsia="Arial" w:hAnsi="Calibri" w:cs="Calibri"/>
          <w:lang w:val="en-US"/>
        </w:rPr>
        <w:t>.</w:t>
      </w:r>
      <w:r w:rsidRPr="00995A37">
        <w:rPr>
          <w:rFonts w:ascii="Calibri" w:eastAsia="Arial" w:hAnsi="Calibri" w:cs="Calibri"/>
          <w:spacing w:val="1"/>
          <w:lang w:val="en-US"/>
        </w:rPr>
        <w:t xml:space="preserve"> T</w:t>
      </w:r>
      <w:r w:rsidRPr="00995A37">
        <w:rPr>
          <w:rFonts w:ascii="Calibri" w:eastAsia="Arial" w:hAnsi="Calibri" w:cs="Calibri"/>
          <w:spacing w:val="-1"/>
          <w:lang w:val="en-US"/>
        </w:rPr>
        <w:t>he</w:t>
      </w:r>
      <w:r w:rsidRPr="00995A37">
        <w:rPr>
          <w:rFonts w:ascii="Calibri" w:eastAsia="Arial" w:hAnsi="Calibri" w:cs="Calibri"/>
          <w:lang w:val="en-US"/>
        </w:rPr>
        <w:t xml:space="preserve">re </w:t>
      </w:r>
      <w:r w:rsidRPr="00995A37">
        <w:rPr>
          <w:rFonts w:ascii="Calibri" w:eastAsia="Arial" w:hAnsi="Calibri" w:cs="Calibri"/>
          <w:spacing w:val="-1"/>
          <w:lang w:val="en-US"/>
        </w:rPr>
        <w:t>wil</w:t>
      </w:r>
      <w:r w:rsidRPr="00995A37">
        <w:rPr>
          <w:rFonts w:ascii="Calibri" w:eastAsia="Arial" w:hAnsi="Calibri" w:cs="Calibri"/>
          <w:lang w:val="en-US"/>
        </w:rPr>
        <w:t xml:space="preserve">l </w:t>
      </w:r>
      <w:r w:rsidRPr="00995A37">
        <w:rPr>
          <w:rFonts w:ascii="Calibri" w:eastAsia="Arial" w:hAnsi="Calibri" w:cs="Calibri"/>
          <w:spacing w:val="-1"/>
          <w:lang w:val="en-US"/>
        </w:rPr>
        <w:t>b</w:t>
      </w:r>
      <w:r w:rsidRPr="00995A37">
        <w:rPr>
          <w:rFonts w:ascii="Calibri" w:eastAsia="Arial" w:hAnsi="Calibri" w:cs="Calibri"/>
          <w:lang w:val="en-US"/>
        </w:rPr>
        <w:t>e 2 mi</w:t>
      </w:r>
      <w:r w:rsidRPr="00995A37">
        <w:rPr>
          <w:rFonts w:ascii="Calibri" w:eastAsia="Arial" w:hAnsi="Calibri" w:cs="Calibri"/>
          <w:spacing w:val="1"/>
          <w:lang w:val="en-US"/>
        </w:rPr>
        <w:t>n</w:t>
      </w:r>
      <w:r w:rsidRPr="00995A37">
        <w:rPr>
          <w:rFonts w:ascii="Calibri" w:eastAsia="Arial" w:hAnsi="Calibri" w:cs="Calibri"/>
          <w:spacing w:val="-1"/>
          <w:lang w:val="en-US"/>
        </w:rPr>
        <w:t>u</w:t>
      </w:r>
      <w:r w:rsidRPr="00995A37">
        <w:rPr>
          <w:rFonts w:ascii="Calibri" w:eastAsia="Arial" w:hAnsi="Calibri" w:cs="Calibri"/>
          <w:lang w:val="en-US"/>
        </w:rPr>
        <w:t xml:space="preserve">te </w:t>
      </w:r>
      <w:r w:rsidRPr="00995A37">
        <w:rPr>
          <w:rFonts w:ascii="Calibri" w:eastAsia="Arial" w:hAnsi="Calibri" w:cs="Calibri"/>
          <w:spacing w:val="-1"/>
          <w:lang w:val="en-US"/>
        </w:rPr>
        <w:t>al</w:t>
      </w:r>
      <w:r w:rsidRPr="00995A37">
        <w:rPr>
          <w:rFonts w:ascii="Calibri" w:eastAsia="Arial" w:hAnsi="Calibri" w:cs="Calibri"/>
          <w:lang w:val="en-US"/>
        </w:rPr>
        <w:t xml:space="preserve">l </w:t>
      </w:r>
      <w:r w:rsidRPr="00995A37">
        <w:rPr>
          <w:rFonts w:ascii="Calibri" w:eastAsia="Arial" w:hAnsi="Calibri" w:cs="Calibri"/>
          <w:spacing w:val="-1"/>
          <w:lang w:val="en-US"/>
        </w:rPr>
        <w:t>i</w:t>
      </w:r>
      <w:r w:rsidRPr="00995A37">
        <w:rPr>
          <w:rFonts w:ascii="Calibri" w:eastAsia="Arial" w:hAnsi="Calibri" w:cs="Calibri"/>
          <w:lang w:val="en-US"/>
        </w:rPr>
        <w:t xml:space="preserve">n </w:t>
      </w:r>
      <w:r w:rsidRPr="00995A37">
        <w:rPr>
          <w:rFonts w:ascii="Calibri" w:eastAsia="Arial" w:hAnsi="Calibri" w:cs="Calibri"/>
          <w:spacing w:val="-1"/>
          <w:lang w:val="en-US"/>
        </w:rPr>
        <w:t>b</w:t>
      </w:r>
      <w:r w:rsidRPr="00995A37">
        <w:rPr>
          <w:rFonts w:ascii="Calibri" w:eastAsia="Arial" w:hAnsi="Calibri" w:cs="Calibri"/>
          <w:spacing w:val="2"/>
          <w:lang w:val="en-US"/>
        </w:rPr>
        <w:t>r</w:t>
      </w:r>
      <w:r w:rsidRPr="00995A37">
        <w:rPr>
          <w:rFonts w:ascii="Calibri" w:eastAsia="Arial" w:hAnsi="Calibri" w:cs="Calibri"/>
          <w:spacing w:val="-1"/>
          <w:lang w:val="en-US"/>
        </w:rPr>
        <w:t>ea</w:t>
      </w:r>
      <w:r w:rsidRPr="00995A37">
        <w:rPr>
          <w:rFonts w:ascii="Calibri" w:eastAsia="Arial" w:hAnsi="Calibri" w:cs="Calibri"/>
          <w:lang w:val="en-US"/>
        </w:rPr>
        <w:t>ks</w:t>
      </w:r>
      <w:r w:rsidRPr="00995A37">
        <w:rPr>
          <w:rFonts w:ascii="Calibri" w:eastAsia="Arial" w:hAnsi="Calibri" w:cs="Calibri"/>
          <w:spacing w:val="1"/>
          <w:lang w:val="en-US"/>
        </w:rPr>
        <w:t xml:space="preserve"> </w:t>
      </w:r>
      <w:r w:rsidRPr="00995A37">
        <w:rPr>
          <w:rFonts w:ascii="Calibri" w:eastAsia="Arial" w:hAnsi="Calibri" w:cs="Calibri"/>
          <w:spacing w:val="-1"/>
          <w:lang w:val="en-US"/>
        </w:rPr>
        <w:t>be</w:t>
      </w:r>
      <w:r w:rsidRPr="00995A37">
        <w:rPr>
          <w:rFonts w:ascii="Calibri" w:eastAsia="Arial" w:hAnsi="Calibri" w:cs="Calibri"/>
          <w:lang w:val="en-US"/>
        </w:rPr>
        <w:t>t</w:t>
      </w:r>
      <w:r w:rsidRPr="00995A37">
        <w:rPr>
          <w:rFonts w:ascii="Calibri" w:eastAsia="Arial" w:hAnsi="Calibri" w:cs="Calibri"/>
          <w:spacing w:val="-1"/>
          <w:lang w:val="en-US"/>
        </w:rPr>
        <w:t>wee</w:t>
      </w:r>
      <w:r w:rsidRPr="00995A37">
        <w:rPr>
          <w:rFonts w:ascii="Calibri" w:eastAsia="Arial" w:hAnsi="Calibri" w:cs="Calibri"/>
          <w:lang w:val="en-US"/>
        </w:rPr>
        <w:t xml:space="preserve">n </w:t>
      </w:r>
      <w:r w:rsidRPr="00995A37">
        <w:rPr>
          <w:rFonts w:ascii="Calibri" w:eastAsia="Times New Roman" w:hAnsi="Calibri" w:cs="Calibri"/>
          <w:lang w:val="en-GB" w:eastAsia="en-GB"/>
        </w:rPr>
        <w:t>quarters with 2 minutes at half time. The same pitch will be used for both competitions.</w:t>
      </w:r>
    </w:p>
    <w:p w14:paraId="63373A6D"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r w:rsidRPr="00995A37">
        <w:rPr>
          <w:rFonts w:ascii="Calibri" w:eastAsia="Times New Roman" w:hAnsi="Calibri" w:cs="Calibri"/>
          <w:lang w:val="en-GB" w:eastAsia="en-GB"/>
        </w:rPr>
        <w:t>Size 5 balls will be used for the Boys cup and size 4 for the Girls cup.</w:t>
      </w:r>
    </w:p>
    <w:p w14:paraId="58C941A9"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p>
    <w:p w14:paraId="3BE8D6F9"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r w:rsidRPr="00995A37">
        <w:rPr>
          <w:rFonts w:ascii="Calibri" w:eastAsia="Times New Roman" w:hAnsi="Calibri" w:cs="Calibri"/>
          <w:lang w:val="en-GB" w:eastAsia="en-GB"/>
        </w:rPr>
        <w:t>Flying substitutions in the lateral substitution area may be used by teams in all matches – Pool set up equipment to be confirmed - details to be clarified at the team technical meeting.</w:t>
      </w:r>
    </w:p>
    <w:p w14:paraId="6E8BDB7B" w14:textId="77777777" w:rsidR="00995A37" w:rsidRPr="00995A37" w:rsidRDefault="00995A37" w:rsidP="00995A37">
      <w:pPr>
        <w:spacing w:after="0" w:line="240" w:lineRule="auto"/>
        <w:rPr>
          <w:rFonts w:ascii="Calibri" w:eastAsia="Times New Roman" w:hAnsi="Calibri" w:cs="Calibri"/>
          <w:lang w:val="en-US"/>
        </w:rPr>
      </w:pPr>
    </w:p>
    <w:p w14:paraId="066FF366" w14:textId="77777777" w:rsidR="00995A37" w:rsidRPr="001D5363" w:rsidRDefault="00995A37" w:rsidP="00995A37">
      <w:pPr>
        <w:spacing w:after="0" w:line="240" w:lineRule="auto"/>
        <w:rPr>
          <w:rFonts w:ascii="Calibri" w:eastAsia="Arial" w:hAnsi="Calibri" w:cs="Calibri"/>
          <w:u w:val="single"/>
          <w:lang w:val="en-US"/>
        </w:rPr>
      </w:pPr>
      <w:r w:rsidRPr="001D5363">
        <w:rPr>
          <w:rFonts w:ascii="Calibri" w:eastAsia="Arial" w:hAnsi="Calibri" w:cs="Calibri"/>
          <w:b/>
          <w:spacing w:val="1"/>
          <w:u w:val="single"/>
          <w:lang w:val="en-US"/>
        </w:rPr>
        <w:t>T</w:t>
      </w:r>
      <w:r w:rsidRPr="001D5363">
        <w:rPr>
          <w:rFonts w:ascii="Calibri" w:eastAsia="Arial" w:hAnsi="Calibri" w:cs="Calibri"/>
          <w:b/>
          <w:u w:val="single"/>
          <w:lang w:val="en-US"/>
        </w:rPr>
        <w:t>i</w:t>
      </w:r>
      <w:r w:rsidRPr="001D5363">
        <w:rPr>
          <w:rFonts w:ascii="Calibri" w:eastAsia="Arial" w:hAnsi="Calibri" w:cs="Calibri"/>
          <w:b/>
          <w:spacing w:val="-1"/>
          <w:u w:val="single"/>
          <w:lang w:val="en-US"/>
        </w:rPr>
        <w:t>me</w:t>
      </w:r>
      <w:r w:rsidRPr="001D5363">
        <w:rPr>
          <w:rFonts w:ascii="Calibri" w:eastAsia="Arial" w:hAnsi="Calibri" w:cs="Calibri"/>
          <w:b/>
          <w:spacing w:val="1"/>
          <w:u w:val="single"/>
          <w:lang w:val="en-US"/>
        </w:rPr>
        <w:t>ou</w:t>
      </w:r>
      <w:r w:rsidRPr="001D5363">
        <w:rPr>
          <w:rFonts w:ascii="Calibri" w:eastAsia="Arial" w:hAnsi="Calibri" w:cs="Calibri"/>
          <w:b/>
          <w:u w:val="single"/>
          <w:lang w:val="en-US"/>
        </w:rPr>
        <w:t>ts</w:t>
      </w:r>
    </w:p>
    <w:p w14:paraId="337AF4A0" w14:textId="22C6829F" w:rsidR="00995A37" w:rsidRDefault="0082499D" w:rsidP="00995A37">
      <w:pPr>
        <w:autoSpaceDE w:val="0"/>
        <w:autoSpaceDN w:val="0"/>
        <w:adjustRightInd w:val="0"/>
        <w:spacing w:after="0" w:line="240" w:lineRule="auto"/>
        <w:jc w:val="both"/>
        <w:rPr>
          <w:rFonts w:ascii="Calibri" w:eastAsia="Arial" w:hAnsi="Calibri" w:cs="Calibri"/>
          <w:lang w:val="en-US"/>
        </w:rPr>
      </w:pPr>
      <w:r w:rsidRPr="0082499D">
        <w:rPr>
          <w:rFonts w:ascii="Calibri" w:eastAsia="Arial" w:hAnsi="Calibri" w:cs="Calibri"/>
          <w:lang w:val="en-US"/>
        </w:rPr>
        <w:t>Two time-outs per team per match are allocated throughout the tournament.</w:t>
      </w:r>
    </w:p>
    <w:p w14:paraId="348DD924" w14:textId="77777777" w:rsidR="0082499D" w:rsidRPr="00995A37" w:rsidRDefault="0082499D" w:rsidP="00995A37">
      <w:pPr>
        <w:autoSpaceDE w:val="0"/>
        <w:autoSpaceDN w:val="0"/>
        <w:adjustRightInd w:val="0"/>
        <w:spacing w:after="0" w:line="240" w:lineRule="auto"/>
        <w:jc w:val="both"/>
        <w:rPr>
          <w:rFonts w:ascii="Calibri" w:eastAsia="Arial" w:hAnsi="Calibri" w:cs="Calibri"/>
          <w:lang w:val="en-US"/>
        </w:rPr>
      </w:pPr>
    </w:p>
    <w:p w14:paraId="7D931650" w14:textId="77777777" w:rsidR="00995A37" w:rsidRPr="001D5363" w:rsidRDefault="00995A37" w:rsidP="00995A37">
      <w:pPr>
        <w:spacing w:after="0" w:line="240" w:lineRule="auto"/>
        <w:rPr>
          <w:rFonts w:ascii="Calibri" w:eastAsia="Arial" w:hAnsi="Calibri" w:cs="Calibri"/>
          <w:u w:val="single"/>
          <w:lang w:val="en-US"/>
        </w:rPr>
      </w:pPr>
      <w:r w:rsidRPr="001D5363">
        <w:rPr>
          <w:rFonts w:ascii="Calibri" w:eastAsia="Arial" w:hAnsi="Calibri" w:cs="Calibri"/>
          <w:b/>
          <w:spacing w:val="-1"/>
          <w:u w:val="single"/>
          <w:lang w:val="en-US"/>
        </w:rPr>
        <w:t>Res</w:t>
      </w:r>
      <w:r w:rsidRPr="001D5363">
        <w:rPr>
          <w:rFonts w:ascii="Calibri" w:eastAsia="Arial" w:hAnsi="Calibri" w:cs="Calibri"/>
          <w:b/>
          <w:spacing w:val="1"/>
          <w:u w:val="single"/>
          <w:lang w:val="en-US"/>
        </w:rPr>
        <w:t>u</w:t>
      </w:r>
      <w:r w:rsidRPr="001D5363">
        <w:rPr>
          <w:rFonts w:ascii="Calibri" w:eastAsia="Arial" w:hAnsi="Calibri" w:cs="Calibri"/>
          <w:b/>
          <w:u w:val="single"/>
          <w:lang w:val="en-US"/>
        </w:rPr>
        <w:t>lts</w:t>
      </w:r>
    </w:p>
    <w:p w14:paraId="0ECBFA4B"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r w:rsidRPr="00995A37">
        <w:rPr>
          <w:rFonts w:ascii="Calibri" w:eastAsia="Times New Roman" w:hAnsi="Calibri" w:cs="Calibri"/>
          <w:lang w:val="en-GB" w:eastAsia="en-GB"/>
        </w:rPr>
        <w:t>In the group phases, should two teams finish on the same points, the result between those two teams will determine which team finishes higher in the group. If this is a draw then goal difference overall or if still level, goals scored for overall, if still level, a toss of a coin will decide the group final position.</w:t>
      </w:r>
    </w:p>
    <w:p w14:paraId="424DD335"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p>
    <w:p w14:paraId="3EAC686D"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r w:rsidRPr="00995A37">
        <w:rPr>
          <w:rFonts w:ascii="Calibri" w:eastAsia="Times New Roman" w:hAnsi="Calibri" w:cs="Calibri"/>
          <w:lang w:val="en-GB" w:eastAsia="en-GB"/>
        </w:rPr>
        <w:t xml:space="preserve">Points shall be awarded as follows in group matches:  </w:t>
      </w:r>
    </w:p>
    <w:p w14:paraId="772F0512"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p>
    <w:p w14:paraId="61E27DD2" w14:textId="77777777" w:rsidR="00995A37" w:rsidRPr="00995A37" w:rsidRDefault="00995A37" w:rsidP="00995A37">
      <w:pPr>
        <w:spacing w:after="0" w:line="240" w:lineRule="auto"/>
        <w:ind w:right="5067"/>
        <w:rPr>
          <w:rFonts w:ascii="Calibri" w:eastAsia="Arial" w:hAnsi="Calibri" w:cs="Calibri"/>
          <w:spacing w:val="1"/>
          <w:lang w:val="en-US"/>
        </w:rPr>
      </w:pPr>
      <w:r w:rsidRPr="00995A37">
        <w:rPr>
          <w:rFonts w:ascii="Calibri" w:eastAsia="Arial" w:hAnsi="Calibri" w:cs="Calibri"/>
          <w:b/>
          <w:bCs/>
          <w:spacing w:val="1"/>
          <w:lang w:val="en-US"/>
        </w:rPr>
        <w:t>W</w:t>
      </w:r>
      <w:r w:rsidRPr="00995A37">
        <w:rPr>
          <w:rFonts w:ascii="Calibri" w:eastAsia="Arial" w:hAnsi="Calibri" w:cs="Calibri"/>
          <w:b/>
          <w:bCs/>
          <w:spacing w:val="-1"/>
          <w:lang w:val="en-US"/>
        </w:rPr>
        <w:t>i</w:t>
      </w:r>
      <w:r w:rsidRPr="00995A37">
        <w:rPr>
          <w:rFonts w:ascii="Calibri" w:eastAsia="Arial" w:hAnsi="Calibri" w:cs="Calibri"/>
          <w:b/>
          <w:bCs/>
          <w:lang w:val="en-US"/>
        </w:rPr>
        <w:t>n</w:t>
      </w:r>
      <w:r w:rsidRPr="00995A37">
        <w:rPr>
          <w:rFonts w:ascii="Calibri" w:eastAsia="Arial" w:hAnsi="Calibri" w:cs="Calibri"/>
          <w:lang w:val="en-US"/>
        </w:rPr>
        <w:t xml:space="preserve"> -</w:t>
      </w:r>
      <w:r w:rsidRPr="00995A37">
        <w:rPr>
          <w:rFonts w:ascii="Calibri" w:eastAsia="Arial" w:hAnsi="Calibri" w:cs="Calibri"/>
          <w:spacing w:val="1"/>
          <w:lang w:val="en-US"/>
        </w:rPr>
        <w:t xml:space="preserve"> </w:t>
      </w:r>
      <w:r w:rsidRPr="00995A37">
        <w:rPr>
          <w:rFonts w:ascii="Calibri" w:eastAsia="Arial" w:hAnsi="Calibri" w:cs="Calibri"/>
          <w:lang w:val="en-US"/>
        </w:rPr>
        <w:t>3 P</w:t>
      </w:r>
      <w:r w:rsidRPr="00995A37">
        <w:rPr>
          <w:rFonts w:ascii="Calibri" w:eastAsia="Arial" w:hAnsi="Calibri" w:cs="Calibri"/>
          <w:spacing w:val="-1"/>
          <w:lang w:val="en-US"/>
        </w:rPr>
        <w:t>oin</w:t>
      </w:r>
      <w:r w:rsidRPr="00995A37">
        <w:rPr>
          <w:rFonts w:ascii="Calibri" w:eastAsia="Arial" w:hAnsi="Calibri" w:cs="Calibri"/>
          <w:lang w:val="en-US"/>
        </w:rPr>
        <w:t>ts</w:t>
      </w:r>
    </w:p>
    <w:p w14:paraId="4901CBE9" w14:textId="77777777" w:rsidR="00995A37" w:rsidRPr="00995A37" w:rsidRDefault="00995A37" w:rsidP="00995A37">
      <w:pPr>
        <w:spacing w:after="0" w:line="240" w:lineRule="auto"/>
        <w:ind w:right="5067"/>
        <w:rPr>
          <w:rFonts w:ascii="Calibri" w:eastAsia="Arial" w:hAnsi="Calibri" w:cs="Calibri"/>
          <w:spacing w:val="1"/>
          <w:lang w:val="en-US"/>
        </w:rPr>
      </w:pPr>
      <w:r w:rsidRPr="00995A37">
        <w:rPr>
          <w:rFonts w:ascii="Calibri" w:eastAsia="Arial" w:hAnsi="Calibri" w:cs="Calibri"/>
          <w:b/>
          <w:bCs/>
          <w:spacing w:val="-1"/>
          <w:lang w:val="en-US"/>
        </w:rPr>
        <w:t>D</w:t>
      </w:r>
      <w:r w:rsidRPr="00995A37">
        <w:rPr>
          <w:rFonts w:ascii="Calibri" w:eastAsia="Arial" w:hAnsi="Calibri" w:cs="Calibri"/>
          <w:b/>
          <w:bCs/>
          <w:lang w:val="en-US"/>
        </w:rPr>
        <w:t>r</w:t>
      </w:r>
      <w:r w:rsidRPr="00995A37">
        <w:rPr>
          <w:rFonts w:ascii="Calibri" w:eastAsia="Arial" w:hAnsi="Calibri" w:cs="Calibri"/>
          <w:b/>
          <w:bCs/>
          <w:spacing w:val="-1"/>
          <w:lang w:val="en-US"/>
        </w:rPr>
        <w:t>a</w:t>
      </w:r>
      <w:r w:rsidRPr="00995A37">
        <w:rPr>
          <w:rFonts w:ascii="Calibri" w:eastAsia="Arial" w:hAnsi="Calibri" w:cs="Calibri"/>
          <w:b/>
          <w:bCs/>
          <w:lang w:val="en-US"/>
        </w:rPr>
        <w:t>w</w:t>
      </w:r>
      <w:r w:rsidRPr="00995A37">
        <w:rPr>
          <w:rFonts w:ascii="Calibri" w:eastAsia="Arial" w:hAnsi="Calibri" w:cs="Calibri"/>
          <w:spacing w:val="2"/>
          <w:lang w:val="en-US"/>
        </w:rPr>
        <w:t xml:space="preserve"> </w:t>
      </w:r>
      <w:r w:rsidRPr="00995A37">
        <w:rPr>
          <w:rFonts w:ascii="Calibri" w:eastAsia="Arial" w:hAnsi="Calibri" w:cs="Calibri"/>
          <w:lang w:val="en-US"/>
        </w:rPr>
        <w:t>-</w:t>
      </w:r>
      <w:r w:rsidRPr="00995A37">
        <w:rPr>
          <w:rFonts w:ascii="Calibri" w:eastAsia="Arial" w:hAnsi="Calibri" w:cs="Calibri"/>
          <w:spacing w:val="-1"/>
          <w:lang w:val="en-US"/>
        </w:rPr>
        <w:t xml:space="preserve"> </w:t>
      </w:r>
      <w:r w:rsidRPr="00995A37">
        <w:rPr>
          <w:rFonts w:ascii="Calibri" w:eastAsia="Arial" w:hAnsi="Calibri" w:cs="Calibri"/>
          <w:lang w:val="en-US"/>
        </w:rPr>
        <w:t>1 P</w:t>
      </w:r>
      <w:r w:rsidRPr="00995A37">
        <w:rPr>
          <w:rFonts w:ascii="Calibri" w:eastAsia="Arial" w:hAnsi="Calibri" w:cs="Calibri"/>
          <w:spacing w:val="-1"/>
          <w:lang w:val="en-US"/>
        </w:rPr>
        <w:t>oin</w:t>
      </w:r>
      <w:r w:rsidRPr="00995A37">
        <w:rPr>
          <w:rFonts w:ascii="Calibri" w:eastAsia="Arial" w:hAnsi="Calibri" w:cs="Calibri"/>
          <w:lang w:val="en-US"/>
        </w:rPr>
        <w:t>t</w:t>
      </w:r>
    </w:p>
    <w:p w14:paraId="64F895B0" w14:textId="77777777" w:rsidR="00995A37" w:rsidRPr="00995A37" w:rsidRDefault="00995A37" w:rsidP="00995A37">
      <w:pPr>
        <w:spacing w:after="0" w:line="240" w:lineRule="auto"/>
        <w:ind w:right="5067"/>
        <w:rPr>
          <w:rFonts w:ascii="Calibri" w:eastAsia="Arial" w:hAnsi="Calibri" w:cs="Calibri"/>
          <w:lang w:val="en-US"/>
        </w:rPr>
      </w:pPr>
      <w:r w:rsidRPr="00995A37">
        <w:rPr>
          <w:rFonts w:ascii="Calibri" w:eastAsia="Arial" w:hAnsi="Calibri" w:cs="Calibri"/>
          <w:b/>
          <w:bCs/>
          <w:spacing w:val="-1"/>
          <w:lang w:val="en-US"/>
        </w:rPr>
        <w:t>Lo</w:t>
      </w:r>
      <w:r w:rsidRPr="00995A37">
        <w:rPr>
          <w:rFonts w:ascii="Calibri" w:eastAsia="Arial" w:hAnsi="Calibri" w:cs="Calibri"/>
          <w:b/>
          <w:bCs/>
          <w:lang w:val="en-US"/>
        </w:rPr>
        <w:t>ss</w:t>
      </w:r>
      <w:r w:rsidRPr="00995A37">
        <w:rPr>
          <w:rFonts w:ascii="Calibri" w:eastAsia="Arial" w:hAnsi="Calibri" w:cs="Calibri"/>
          <w:spacing w:val="2"/>
          <w:lang w:val="en-US"/>
        </w:rPr>
        <w:t xml:space="preserve"> </w:t>
      </w:r>
      <w:r w:rsidRPr="00995A37">
        <w:rPr>
          <w:rFonts w:ascii="Calibri" w:eastAsia="Arial" w:hAnsi="Calibri" w:cs="Calibri"/>
          <w:lang w:val="en-US"/>
        </w:rPr>
        <w:t>-</w:t>
      </w:r>
      <w:r w:rsidRPr="00995A37">
        <w:rPr>
          <w:rFonts w:ascii="Calibri" w:eastAsia="Arial" w:hAnsi="Calibri" w:cs="Calibri"/>
          <w:spacing w:val="1"/>
          <w:lang w:val="en-US"/>
        </w:rPr>
        <w:t xml:space="preserve"> </w:t>
      </w:r>
      <w:r w:rsidRPr="00995A37">
        <w:rPr>
          <w:rFonts w:ascii="Calibri" w:eastAsia="Arial" w:hAnsi="Calibri" w:cs="Calibri"/>
          <w:lang w:val="en-US"/>
        </w:rPr>
        <w:t>0 P</w:t>
      </w:r>
      <w:r w:rsidRPr="00995A37">
        <w:rPr>
          <w:rFonts w:ascii="Calibri" w:eastAsia="Arial" w:hAnsi="Calibri" w:cs="Calibri"/>
          <w:spacing w:val="-1"/>
          <w:lang w:val="en-US"/>
        </w:rPr>
        <w:t>oin</w:t>
      </w:r>
      <w:r w:rsidRPr="00995A37">
        <w:rPr>
          <w:rFonts w:ascii="Calibri" w:eastAsia="Arial" w:hAnsi="Calibri" w:cs="Calibri"/>
          <w:lang w:val="en-US"/>
        </w:rPr>
        <w:t>ts</w:t>
      </w:r>
    </w:p>
    <w:p w14:paraId="2F937E4B" w14:textId="77777777" w:rsidR="00995A37" w:rsidRPr="00995A37" w:rsidRDefault="00995A37" w:rsidP="00995A37">
      <w:pPr>
        <w:spacing w:before="7" w:after="0" w:line="140" w:lineRule="exact"/>
        <w:rPr>
          <w:rFonts w:ascii="Calibri" w:eastAsia="Times New Roman" w:hAnsi="Calibri" w:cs="Calibri"/>
          <w:lang w:val="en-US"/>
        </w:rPr>
      </w:pPr>
    </w:p>
    <w:p w14:paraId="4860D8AA" w14:textId="77777777" w:rsidR="00995A37" w:rsidRPr="00995A37" w:rsidRDefault="00995A37" w:rsidP="00995A37">
      <w:pPr>
        <w:spacing w:after="0" w:line="200" w:lineRule="exact"/>
        <w:rPr>
          <w:rFonts w:ascii="Calibri" w:eastAsia="Times New Roman" w:hAnsi="Calibri" w:cs="Calibri"/>
          <w:lang w:val="en-US"/>
        </w:rPr>
      </w:pPr>
    </w:p>
    <w:p w14:paraId="4664CE4B" w14:textId="77777777" w:rsidR="00995A37" w:rsidRPr="001D5363" w:rsidRDefault="00995A37" w:rsidP="00995A37">
      <w:pPr>
        <w:spacing w:after="0" w:line="240" w:lineRule="auto"/>
        <w:rPr>
          <w:rFonts w:ascii="Calibri" w:eastAsia="Arial" w:hAnsi="Calibri" w:cs="Calibri"/>
          <w:u w:val="single"/>
          <w:lang w:val="en-US"/>
        </w:rPr>
      </w:pPr>
      <w:r w:rsidRPr="001D5363">
        <w:rPr>
          <w:rFonts w:ascii="Calibri" w:eastAsia="Arial" w:hAnsi="Calibri" w:cs="Calibri"/>
          <w:b/>
          <w:u w:val="single"/>
          <w:lang w:val="en-US"/>
        </w:rPr>
        <w:t>M</w:t>
      </w:r>
      <w:r w:rsidRPr="001D5363">
        <w:rPr>
          <w:rFonts w:ascii="Calibri" w:eastAsia="Arial" w:hAnsi="Calibri" w:cs="Calibri"/>
          <w:b/>
          <w:spacing w:val="-1"/>
          <w:u w:val="single"/>
          <w:lang w:val="en-US"/>
        </w:rPr>
        <w:t>a</w:t>
      </w:r>
      <w:r w:rsidRPr="001D5363">
        <w:rPr>
          <w:rFonts w:ascii="Calibri" w:eastAsia="Arial" w:hAnsi="Calibri" w:cs="Calibri"/>
          <w:b/>
          <w:u w:val="single"/>
          <w:lang w:val="en-US"/>
        </w:rPr>
        <w:t>t</w:t>
      </w:r>
      <w:r w:rsidRPr="001D5363">
        <w:rPr>
          <w:rFonts w:ascii="Calibri" w:eastAsia="Arial" w:hAnsi="Calibri" w:cs="Calibri"/>
          <w:b/>
          <w:spacing w:val="-1"/>
          <w:u w:val="single"/>
          <w:lang w:val="en-US"/>
        </w:rPr>
        <w:t>c</w:t>
      </w:r>
      <w:r w:rsidRPr="001D5363">
        <w:rPr>
          <w:rFonts w:ascii="Calibri" w:eastAsia="Arial" w:hAnsi="Calibri" w:cs="Calibri"/>
          <w:b/>
          <w:u w:val="single"/>
          <w:lang w:val="en-US"/>
        </w:rPr>
        <w:t>h</w:t>
      </w:r>
      <w:r w:rsidRPr="001D5363">
        <w:rPr>
          <w:rFonts w:ascii="Calibri" w:eastAsia="Arial" w:hAnsi="Calibri" w:cs="Calibri"/>
          <w:b/>
          <w:spacing w:val="1"/>
          <w:u w:val="single"/>
          <w:lang w:val="en-US"/>
        </w:rPr>
        <w:t xml:space="preserve"> </w:t>
      </w:r>
      <w:r w:rsidRPr="001D5363">
        <w:rPr>
          <w:rFonts w:ascii="Calibri" w:eastAsia="Arial" w:hAnsi="Calibri" w:cs="Calibri"/>
          <w:b/>
          <w:u w:val="single"/>
          <w:lang w:val="en-US"/>
        </w:rPr>
        <w:t>St</w:t>
      </w:r>
      <w:r w:rsidRPr="001D5363">
        <w:rPr>
          <w:rFonts w:ascii="Calibri" w:eastAsia="Arial" w:hAnsi="Calibri" w:cs="Calibri"/>
          <w:b/>
          <w:spacing w:val="-1"/>
          <w:u w:val="single"/>
          <w:lang w:val="en-US"/>
        </w:rPr>
        <w:t>ar</w:t>
      </w:r>
      <w:r w:rsidRPr="001D5363">
        <w:rPr>
          <w:rFonts w:ascii="Calibri" w:eastAsia="Arial" w:hAnsi="Calibri" w:cs="Calibri"/>
          <w:b/>
          <w:u w:val="single"/>
          <w:lang w:val="en-US"/>
        </w:rPr>
        <w:t>ts</w:t>
      </w:r>
    </w:p>
    <w:p w14:paraId="244AF99A"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r w:rsidRPr="00995A37">
        <w:rPr>
          <w:rFonts w:ascii="Calibri" w:eastAsia="Times New Roman" w:hAnsi="Calibri" w:cs="Calibri"/>
          <w:lang w:val="en-GB" w:eastAsia="en-GB"/>
        </w:rPr>
        <w:t>Teams need to be ready for their allocated match time.</w:t>
      </w:r>
    </w:p>
    <w:p w14:paraId="6B564110"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r w:rsidRPr="00995A37">
        <w:rPr>
          <w:rFonts w:ascii="Calibri" w:eastAsia="Times New Roman" w:hAnsi="Calibri" w:cs="Calibri"/>
          <w:lang w:val="en-GB" w:eastAsia="en-GB"/>
        </w:rPr>
        <w:t>Match start times are provisional, and matches may start early if the competition progresses ahead of time. All teams should be available 20 minutes before their scheduled match time at the poolside.</w:t>
      </w:r>
    </w:p>
    <w:p w14:paraId="670B04E3"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r w:rsidRPr="00995A37">
        <w:rPr>
          <w:rFonts w:ascii="Calibri" w:eastAsia="Times New Roman" w:hAnsi="Calibri" w:cs="Calibri"/>
          <w:lang w:val="en-GB" w:eastAsia="en-GB"/>
        </w:rPr>
        <w:t>White (home team) will start at the diving poll /scoreboard end of the pool.</w:t>
      </w:r>
    </w:p>
    <w:p w14:paraId="2CC75EE5"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p>
    <w:p w14:paraId="77903647"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p>
    <w:p w14:paraId="727F3FBF" w14:textId="77777777" w:rsidR="00995A37" w:rsidRPr="001D5363" w:rsidRDefault="00995A37" w:rsidP="00995A37">
      <w:pPr>
        <w:spacing w:after="0" w:line="240" w:lineRule="auto"/>
        <w:rPr>
          <w:rFonts w:ascii="Calibri" w:eastAsia="Arial" w:hAnsi="Calibri" w:cs="Calibri"/>
          <w:u w:val="single"/>
          <w:lang w:val="en-US"/>
        </w:rPr>
      </w:pPr>
      <w:r w:rsidRPr="001D5363">
        <w:rPr>
          <w:rFonts w:ascii="Calibri" w:eastAsia="Arial" w:hAnsi="Calibri" w:cs="Calibri"/>
          <w:b/>
          <w:spacing w:val="-1"/>
          <w:u w:val="single"/>
          <w:lang w:val="en-US"/>
        </w:rPr>
        <w:t>Re</w:t>
      </w:r>
      <w:r w:rsidRPr="001D5363">
        <w:rPr>
          <w:rFonts w:ascii="Calibri" w:eastAsia="Arial" w:hAnsi="Calibri" w:cs="Calibri"/>
          <w:b/>
          <w:u w:val="single"/>
          <w:lang w:val="en-US"/>
        </w:rPr>
        <w:t>f</w:t>
      </w:r>
      <w:r w:rsidRPr="001D5363">
        <w:rPr>
          <w:rFonts w:ascii="Calibri" w:eastAsia="Arial" w:hAnsi="Calibri" w:cs="Calibri"/>
          <w:b/>
          <w:spacing w:val="-1"/>
          <w:u w:val="single"/>
          <w:lang w:val="en-US"/>
        </w:rPr>
        <w:t>er</w:t>
      </w:r>
      <w:r w:rsidRPr="001D5363">
        <w:rPr>
          <w:rFonts w:ascii="Calibri" w:eastAsia="Arial" w:hAnsi="Calibri" w:cs="Calibri"/>
          <w:b/>
          <w:spacing w:val="1"/>
          <w:u w:val="single"/>
          <w:lang w:val="en-US"/>
        </w:rPr>
        <w:t>e</w:t>
      </w:r>
      <w:r w:rsidRPr="001D5363">
        <w:rPr>
          <w:rFonts w:ascii="Calibri" w:eastAsia="Arial" w:hAnsi="Calibri" w:cs="Calibri"/>
          <w:b/>
          <w:spacing w:val="-1"/>
          <w:u w:val="single"/>
          <w:lang w:val="en-US"/>
        </w:rPr>
        <w:t>e</w:t>
      </w:r>
      <w:r w:rsidRPr="001D5363">
        <w:rPr>
          <w:rFonts w:ascii="Calibri" w:eastAsia="Arial" w:hAnsi="Calibri" w:cs="Calibri"/>
          <w:b/>
          <w:u w:val="single"/>
          <w:lang w:val="en-US"/>
        </w:rPr>
        <w:t>s</w:t>
      </w:r>
    </w:p>
    <w:p w14:paraId="16BD6944" w14:textId="77777777" w:rsidR="00995A37" w:rsidRP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r w:rsidRPr="00995A37">
        <w:rPr>
          <w:rFonts w:ascii="Calibri" w:eastAsia="Times New Roman" w:hAnsi="Calibri" w:cs="Calibri"/>
          <w:lang w:val="en-GB" w:eastAsia="en-GB"/>
        </w:rPr>
        <w:t>The NWPC in conjunction with the Tournament Director has allocated a pool of referees for the tournament.</w:t>
      </w:r>
    </w:p>
    <w:p w14:paraId="7B7C1850" w14:textId="77777777" w:rsidR="00995A37" w:rsidRPr="00995A37" w:rsidRDefault="00995A37" w:rsidP="00995A37">
      <w:pPr>
        <w:spacing w:before="2" w:after="0" w:line="140" w:lineRule="exact"/>
        <w:rPr>
          <w:rFonts w:ascii="Calibri" w:eastAsia="Times New Roman" w:hAnsi="Calibri" w:cs="Calibri"/>
          <w:lang w:val="en-US"/>
        </w:rPr>
      </w:pPr>
    </w:p>
    <w:p w14:paraId="62BDA142" w14:textId="77777777" w:rsidR="00995A37" w:rsidRPr="00995A37" w:rsidRDefault="00995A37" w:rsidP="00995A37">
      <w:pPr>
        <w:spacing w:before="2" w:after="0" w:line="140" w:lineRule="exact"/>
        <w:rPr>
          <w:rFonts w:ascii="Calibri" w:eastAsia="Times New Roman" w:hAnsi="Calibri" w:cs="Calibri"/>
          <w:lang w:val="en-US"/>
        </w:rPr>
      </w:pPr>
    </w:p>
    <w:p w14:paraId="29ED7056" w14:textId="096C2CCD" w:rsidR="001B5B4C" w:rsidRPr="001D5363" w:rsidRDefault="001B5B4C" w:rsidP="001B5B4C">
      <w:pPr>
        <w:spacing w:after="0" w:line="240" w:lineRule="auto"/>
        <w:rPr>
          <w:rFonts w:ascii="Calibri" w:eastAsia="Arial" w:hAnsi="Calibri" w:cs="Calibri"/>
          <w:u w:val="single"/>
          <w:lang w:val="en-US"/>
        </w:rPr>
      </w:pPr>
      <w:r w:rsidRPr="001D5363">
        <w:rPr>
          <w:rFonts w:ascii="Calibri" w:eastAsia="Arial" w:hAnsi="Calibri" w:cs="Calibri"/>
          <w:b/>
          <w:spacing w:val="-1"/>
          <w:u w:val="single"/>
          <w:lang w:val="en-US"/>
        </w:rPr>
        <w:t>Technical Meeting</w:t>
      </w:r>
    </w:p>
    <w:p w14:paraId="79E6A274" w14:textId="068448A7" w:rsidR="00995A37" w:rsidRPr="00995A37" w:rsidRDefault="00995A37" w:rsidP="00995A37">
      <w:pPr>
        <w:autoSpaceDE w:val="0"/>
        <w:autoSpaceDN w:val="0"/>
        <w:adjustRightInd w:val="0"/>
        <w:spacing w:after="0" w:line="240" w:lineRule="auto"/>
        <w:jc w:val="both"/>
        <w:rPr>
          <w:rFonts w:ascii="Calibri" w:eastAsia="Times New Roman" w:hAnsi="Calibri" w:cs="Calibri"/>
          <w:lang w:val="en-GB" w:eastAsia="en-GB"/>
        </w:rPr>
      </w:pPr>
      <w:r w:rsidRPr="00995A37">
        <w:rPr>
          <w:rFonts w:ascii="Calibri" w:eastAsia="Times New Roman" w:hAnsi="Calibri" w:cs="Calibri"/>
          <w:lang w:val="en-GB" w:eastAsia="en-GB"/>
        </w:rPr>
        <w:t xml:space="preserve">A Technical meeting will be held in the poolside meeting room at </w:t>
      </w:r>
      <w:r w:rsidRPr="00995A37">
        <w:rPr>
          <w:rFonts w:ascii="Calibri" w:eastAsia="Times New Roman" w:hAnsi="Calibri" w:cs="Calibri"/>
          <w:color w:val="FF0000"/>
          <w:lang w:val="en-GB" w:eastAsia="en-GB"/>
        </w:rPr>
        <w:t>1</w:t>
      </w:r>
      <w:r w:rsidR="001D5363">
        <w:rPr>
          <w:rFonts w:ascii="Calibri" w:eastAsia="Times New Roman" w:hAnsi="Calibri" w:cs="Calibri"/>
          <w:color w:val="FF0000"/>
          <w:lang w:val="en-GB" w:eastAsia="en-GB"/>
        </w:rPr>
        <w:t>0</w:t>
      </w:r>
      <w:r w:rsidRPr="00995A37">
        <w:rPr>
          <w:rFonts w:ascii="Calibri" w:eastAsia="Times New Roman" w:hAnsi="Calibri" w:cs="Calibri"/>
          <w:color w:val="FF0000"/>
          <w:lang w:val="en-GB" w:eastAsia="en-GB"/>
        </w:rPr>
        <w:t>00hrs on Friday 14th January 2022</w:t>
      </w:r>
      <w:r w:rsidRPr="00995A37">
        <w:rPr>
          <w:rFonts w:ascii="Calibri" w:eastAsia="Times New Roman" w:hAnsi="Calibri" w:cs="Calibri"/>
          <w:lang w:val="en-GB" w:eastAsia="en-GB"/>
        </w:rPr>
        <w:t>. Each club must be represented. If any club decides not to attend, they must advise the Tournament Director NLT 1200hrs on Thursday 13th January 2022 of their nonattendance and nominate/name who will represent their club at the meeting. Non-attendance will not be accepted as an excuse for any sanctions that players/coaches receive as a result of breached tournament rules.</w:t>
      </w:r>
    </w:p>
    <w:p w14:paraId="1FF33FCB" w14:textId="77777777" w:rsidR="00995A37" w:rsidRPr="00995A37" w:rsidRDefault="00995A37" w:rsidP="00995A37">
      <w:pPr>
        <w:spacing w:after="0" w:line="200" w:lineRule="exact"/>
        <w:rPr>
          <w:rFonts w:ascii="Calibri" w:eastAsia="Times New Roman" w:hAnsi="Calibri" w:cs="Calibri"/>
          <w:lang w:val="en-US"/>
        </w:rPr>
      </w:pPr>
    </w:p>
    <w:p w14:paraId="51E307C4" w14:textId="77777777" w:rsidR="00995A37" w:rsidRPr="00995A37" w:rsidRDefault="00995A37" w:rsidP="00995A37">
      <w:pPr>
        <w:spacing w:before="9" w:after="0" w:line="260" w:lineRule="exact"/>
        <w:rPr>
          <w:rFonts w:ascii="Calibri" w:eastAsia="Times New Roman" w:hAnsi="Calibri" w:cs="Calibri"/>
          <w:lang w:val="en-US"/>
        </w:rPr>
      </w:pPr>
    </w:p>
    <w:p w14:paraId="5141C2FF" w14:textId="49E13A08" w:rsidR="00995A37" w:rsidRDefault="00995A37" w:rsidP="00995A37">
      <w:pPr>
        <w:jc w:val="center"/>
        <w:rPr>
          <w:b/>
          <w:bCs/>
          <w:sz w:val="32"/>
          <w:szCs w:val="32"/>
        </w:rPr>
      </w:pPr>
    </w:p>
    <w:p w14:paraId="607C1527" w14:textId="40D00994" w:rsidR="001B5B4C" w:rsidRDefault="001B5B4C" w:rsidP="00995A37">
      <w:pPr>
        <w:jc w:val="center"/>
        <w:rPr>
          <w:b/>
          <w:bCs/>
          <w:sz w:val="32"/>
          <w:szCs w:val="32"/>
        </w:rPr>
      </w:pPr>
    </w:p>
    <w:p w14:paraId="080C41E5" w14:textId="77777777" w:rsidR="0082499D" w:rsidRDefault="0082499D" w:rsidP="00995A37">
      <w:pPr>
        <w:jc w:val="center"/>
        <w:rPr>
          <w:b/>
          <w:bCs/>
          <w:sz w:val="32"/>
          <w:szCs w:val="32"/>
        </w:rPr>
      </w:pPr>
    </w:p>
    <w:p w14:paraId="02EA5F74" w14:textId="745C8F53" w:rsidR="001B5B4C" w:rsidRDefault="001B5B4C" w:rsidP="00995A37">
      <w:pPr>
        <w:jc w:val="center"/>
        <w:rPr>
          <w:b/>
          <w:bCs/>
          <w:sz w:val="32"/>
          <w:szCs w:val="32"/>
        </w:rPr>
      </w:pPr>
    </w:p>
    <w:p w14:paraId="039E8585" w14:textId="3EAEA1BE" w:rsidR="00995A37" w:rsidRDefault="001B5B4C" w:rsidP="001B5B4C">
      <w:pPr>
        <w:autoSpaceDE w:val="0"/>
        <w:autoSpaceDN w:val="0"/>
        <w:adjustRightInd w:val="0"/>
        <w:spacing w:before="240" w:after="0" w:line="240" w:lineRule="auto"/>
        <w:rPr>
          <w:rFonts w:ascii="Calibri" w:eastAsia="Times New Roman" w:hAnsi="Calibri" w:cs="Calibri"/>
          <w:b/>
          <w:bCs/>
          <w:iCs/>
          <w:u w:val="single"/>
          <w:lang w:val="en-US"/>
        </w:rPr>
      </w:pPr>
      <w:r w:rsidRPr="001B5B4C">
        <w:rPr>
          <w:rFonts w:ascii="Calibri" w:eastAsia="Times New Roman" w:hAnsi="Calibri" w:cs="Calibri"/>
          <w:b/>
          <w:bCs/>
          <w:iCs/>
          <w:u w:val="single"/>
          <w:lang w:val="en-US"/>
        </w:rPr>
        <w:t>Annex A</w:t>
      </w:r>
    </w:p>
    <w:p w14:paraId="4C7FC6CC" w14:textId="77777777" w:rsidR="001B5B4C" w:rsidRPr="001B5B4C" w:rsidRDefault="001B5B4C" w:rsidP="001B5B4C">
      <w:pPr>
        <w:autoSpaceDE w:val="0"/>
        <w:autoSpaceDN w:val="0"/>
        <w:adjustRightInd w:val="0"/>
        <w:spacing w:after="0" w:line="240" w:lineRule="auto"/>
        <w:rPr>
          <w:rFonts w:ascii="Calibri" w:eastAsia="Times New Roman" w:hAnsi="Calibri" w:cs="Calibri"/>
          <w:b/>
          <w:bCs/>
          <w:iCs/>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2954"/>
        <w:gridCol w:w="2021"/>
        <w:gridCol w:w="2021"/>
      </w:tblGrid>
      <w:tr w:rsidR="001B5B4C" w:rsidRPr="001B5B4C" w14:paraId="3240F316" w14:textId="77777777" w:rsidTr="001B5B4C">
        <w:trPr>
          <w:trHeight w:val="258"/>
        </w:trPr>
        <w:tc>
          <w:tcPr>
            <w:tcW w:w="1966" w:type="dxa"/>
          </w:tcPr>
          <w:p w14:paraId="464059F7" w14:textId="77777777" w:rsidR="001B5B4C" w:rsidRPr="001B5B4C" w:rsidRDefault="001B5B4C" w:rsidP="001B5B4C">
            <w:pPr>
              <w:autoSpaceDE w:val="0"/>
              <w:autoSpaceDN w:val="0"/>
              <w:adjustRightInd w:val="0"/>
              <w:spacing w:after="0" w:line="240" w:lineRule="auto"/>
              <w:rPr>
                <w:rFonts w:ascii="Calibri" w:eastAsia="Times New Roman" w:hAnsi="Calibri" w:cs="Calibri"/>
                <w:b/>
                <w:bCs/>
                <w:iCs/>
                <w:lang w:val="en-US"/>
              </w:rPr>
            </w:pPr>
            <w:bookmarkStart w:id="0" w:name="_Hlk90452062"/>
            <w:r w:rsidRPr="001B5B4C">
              <w:rPr>
                <w:rFonts w:ascii="Calibri" w:eastAsia="Times New Roman" w:hAnsi="Calibri" w:cs="Calibri"/>
                <w:b/>
                <w:bCs/>
                <w:iCs/>
                <w:lang w:val="en-US"/>
              </w:rPr>
              <w:t>Club</w:t>
            </w:r>
          </w:p>
        </w:tc>
        <w:tc>
          <w:tcPr>
            <w:tcW w:w="4975" w:type="dxa"/>
            <w:gridSpan w:val="2"/>
          </w:tcPr>
          <w:p w14:paraId="2DC82EC0" w14:textId="77777777" w:rsidR="001B5B4C" w:rsidRPr="001B5B4C" w:rsidRDefault="001B5B4C" w:rsidP="001B5B4C">
            <w:pPr>
              <w:autoSpaceDE w:val="0"/>
              <w:autoSpaceDN w:val="0"/>
              <w:adjustRightInd w:val="0"/>
              <w:spacing w:after="0" w:line="240" w:lineRule="auto"/>
              <w:rPr>
                <w:rFonts w:ascii="Calibri" w:eastAsia="Times New Roman" w:hAnsi="Calibri" w:cs="Calibri"/>
                <w:b/>
                <w:iCs/>
                <w:w w:val="200"/>
                <w:lang w:val="en-US"/>
              </w:rPr>
            </w:pPr>
          </w:p>
        </w:tc>
        <w:tc>
          <w:tcPr>
            <w:tcW w:w="2021" w:type="dxa"/>
          </w:tcPr>
          <w:p w14:paraId="73B6434E" w14:textId="77777777" w:rsidR="001B5B4C" w:rsidRPr="001B5B4C" w:rsidRDefault="001B5B4C" w:rsidP="001B5B4C">
            <w:pPr>
              <w:autoSpaceDE w:val="0"/>
              <w:autoSpaceDN w:val="0"/>
              <w:adjustRightInd w:val="0"/>
              <w:spacing w:after="0" w:line="240" w:lineRule="auto"/>
              <w:rPr>
                <w:rFonts w:ascii="Calibri" w:eastAsia="Times New Roman" w:hAnsi="Calibri" w:cs="Calibri"/>
                <w:b/>
                <w:iCs/>
                <w:w w:val="200"/>
                <w:lang w:val="en-US"/>
              </w:rPr>
            </w:pPr>
          </w:p>
        </w:tc>
      </w:tr>
      <w:tr w:rsidR="001B5B4C" w:rsidRPr="001B5B4C" w14:paraId="6CC6FC87" w14:textId="77777777" w:rsidTr="001B5B4C">
        <w:trPr>
          <w:trHeight w:val="258"/>
        </w:trPr>
        <w:tc>
          <w:tcPr>
            <w:tcW w:w="1966" w:type="dxa"/>
          </w:tcPr>
          <w:p w14:paraId="00BA4E44" w14:textId="77777777" w:rsidR="001B5B4C" w:rsidRPr="001B5B4C" w:rsidRDefault="001B5B4C" w:rsidP="001B5B4C">
            <w:pPr>
              <w:autoSpaceDE w:val="0"/>
              <w:autoSpaceDN w:val="0"/>
              <w:adjustRightInd w:val="0"/>
              <w:spacing w:after="0" w:line="240" w:lineRule="auto"/>
              <w:rPr>
                <w:rFonts w:ascii="Calibri" w:eastAsia="Times New Roman" w:hAnsi="Calibri" w:cs="Calibri"/>
                <w:b/>
                <w:bCs/>
                <w:iCs/>
                <w:lang w:val="en-US"/>
              </w:rPr>
            </w:pPr>
          </w:p>
        </w:tc>
        <w:tc>
          <w:tcPr>
            <w:tcW w:w="4975" w:type="dxa"/>
            <w:gridSpan w:val="2"/>
          </w:tcPr>
          <w:p w14:paraId="06592DD2" w14:textId="77777777" w:rsidR="001B5B4C" w:rsidRPr="001B5B4C" w:rsidRDefault="001B5B4C" w:rsidP="001B5B4C">
            <w:pPr>
              <w:autoSpaceDE w:val="0"/>
              <w:autoSpaceDN w:val="0"/>
              <w:adjustRightInd w:val="0"/>
              <w:spacing w:after="0" w:line="240" w:lineRule="auto"/>
              <w:rPr>
                <w:rFonts w:ascii="Calibri" w:eastAsia="Times New Roman" w:hAnsi="Calibri" w:cs="Calibri"/>
                <w:b/>
                <w:iCs/>
                <w:w w:val="200"/>
                <w:lang w:val="en-US"/>
              </w:rPr>
            </w:pPr>
          </w:p>
        </w:tc>
        <w:tc>
          <w:tcPr>
            <w:tcW w:w="2021" w:type="dxa"/>
          </w:tcPr>
          <w:p w14:paraId="263F7DBA" w14:textId="77777777" w:rsidR="001B5B4C" w:rsidRPr="001B5B4C" w:rsidRDefault="001B5B4C" w:rsidP="001B5B4C">
            <w:pPr>
              <w:autoSpaceDE w:val="0"/>
              <w:autoSpaceDN w:val="0"/>
              <w:adjustRightInd w:val="0"/>
              <w:spacing w:after="0" w:line="240" w:lineRule="auto"/>
              <w:rPr>
                <w:rFonts w:ascii="Calibri" w:eastAsia="Times New Roman" w:hAnsi="Calibri" w:cs="Calibri"/>
                <w:b/>
                <w:iCs/>
                <w:w w:val="200"/>
                <w:lang w:val="en-US"/>
              </w:rPr>
            </w:pPr>
          </w:p>
        </w:tc>
      </w:tr>
      <w:tr w:rsidR="001B5B4C" w:rsidRPr="001B5B4C" w14:paraId="0D27A2BC" w14:textId="77777777" w:rsidTr="001B5B4C">
        <w:trPr>
          <w:trHeight w:val="258"/>
        </w:trPr>
        <w:tc>
          <w:tcPr>
            <w:tcW w:w="1966" w:type="dxa"/>
          </w:tcPr>
          <w:p w14:paraId="28D2AB30" w14:textId="77777777" w:rsidR="001B5B4C" w:rsidRPr="001B5B4C" w:rsidRDefault="001B5B4C" w:rsidP="001B5B4C">
            <w:pPr>
              <w:autoSpaceDE w:val="0"/>
              <w:autoSpaceDN w:val="0"/>
              <w:adjustRightInd w:val="0"/>
              <w:spacing w:after="0" w:line="240" w:lineRule="auto"/>
              <w:rPr>
                <w:rFonts w:ascii="Calibri" w:eastAsia="Times New Roman" w:hAnsi="Calibri" w:cs="Calibri"/>
                <w:b/>
                <w:bCs/>
                <w:iCs/>
                <w:lang w:val="en-US"/>
              </w:rPr>
            </w:pPr>
            <w:r w:rsidRPr="001B5B4C">
              <w:rPr>
                <w:rFonts w:ascii="Calibri" w:eastAsia="Times New Roman" w:hAnsi="Calibri" w:cs="Calibri"/>
                <w:b/>
                <w:bCs/>
                <w:iCs/>
                <w:lang w:val="en-US"/>
              </w:rPr>
              <w:t>Team Name</w:t>
            </w:r>
          </w:p>
        </w:tc>
        <w:tc>
          <w:tcPr>
            <w:tcW w:w="4975" w:type="dxa"/>
            <w:gridSpan w:val="2"/>
          </w:tcPr>
          <w:p w14:paraId="34FE0E1B"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116FE818"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r>
      <w:tr w:rsidR="001B5B4C" w:rsidRPr="001B5B4C" w14:paraId="655552E2" w14:textId="77777777" w:rsidTr="001B5B4C">
        <w:trPr>
          <w:trHeight w:val="258"/>
        </w:trPr>
        <w:tc>
          <w:tcPr>
            <w:tcW w:w="1966" w:type="dxa"/>
          </w:tcPr>
          <w:p w14:paraId="449ABABF" w14:textId="77777777" w:rsidR="001B5B4C" w:rsidRPr="001B5B4C" w:rsidRDefault="001B5B4C" w:rsidP="001B5B4C">
            <w:pPr>
              <w:autoSpaceDE w:val="0"/>
              <w:autoSpaceDN w:val="0"/>
              <w:adjustRightInd w:val="0"/>
              <w:spacing w:after="0" w:line="240" w:lineRule="auto"/>
              <w:jc w:val="center"/>
              <w:rPr>
                <w:rFonts w:ascii="Calibri" w:eastAsia="Times New Roman" w:hAnsi="Calibri" w:cs="Calibri"/>
                <w:b/>
                <w:bCs/>
                <w:iCs/>
                <w:lang w:val="en-US"/>
              </w:rPr>
            </w:pPr>
            <w:r w:rsidRPr="001B5B4C">
              <w:rPr>
                <w:rFonts w:ascii="Calibri" w:eastAsia="Times New Roman" w:hAnsi="Calibri" w:cs="Calibri"/>
                <w:b/>
                <w:bCs/>
                <w:iCs/>
                <w:lang w:val="en-US"/>
              </w:rPr>
              <w:t>Number</w:t>
            </w:r>
          </w:p>
        </w:tc>
        <w:tc>
          <w:tcPr>
            <w:tcW w:w="2954" w:type="dxa"/>
          </w:tcPr>
          <w:p w14:paraId="7EFB10EB" w14:textId="77777777" w:rsidR="001B5B4C" w:rsidRPr="001B5B4C" w:rsidRDefault="001B5B4C" w:rsidP="001B5B4C">
            <w:pPr>
              <w:autoSpaceDE w:val="0"/>
              <w:autoSpaceDN w:val="0"/>
              <w:adjustRightInd w:val="0"/>
              <w:spacing w:after="0" w:line="240" w:lineRule="auto"/>
              <w:rPr>
                <w:rFonts w:ascii="Calibri" w:eastAsia="Times New Roman" w:hAnsi="Calibri" w:cs="Calibri"/>
                <w:b/>
                <w:bCs/>
                <w:iCs/>
                <w:lang w:val="en-US"/>
              </w:rPr>
            </w:pPr>
            <w:r w:rsidRPr="001B5B4C">
              <w:rPr>
                <w:rFonts w:ascii="Calibri" w:eastAsia="Times New Roman" w:hAnsi="Calibri" w:cs="Calibri"/>
                <w:b/>
                <w:bCs/>
                <w:iCs/>
                <w:lang w:val="en-US"/>
              </w:rPr>
              <w:t>Name</w:t>
            </w:r>
          </w:p>
        </w:tc>
        <w:tc>
          <w:tcPr>
            <w:tcW w:w="2021" w:type="dxa"/>
          </w:tcPr>
          <w:p w14:paraId="00C4F7EB" w14:textId="77777777" w:rsidR="001B5B4C" w:rsidRPr="001B5B4C" w:rsidRDefault="001B5B4C" w:rsidP="001B5B4C">
            <w:pPr>
              <w:autoSpaceDE w:val="0"/>
              <w:autoSpaceDN w:val="0"/>
              <w:adjustRightInd w:val="0"/>
              <w:spacing w:after="0" w:line="240" w:lineRule="auto"/>
              <w:rPr>
                <w:rFonts w:ascii="Calibri" w:eastAsia="Times New Roman" w:hAnsi="Calibri" w:cs="Calibri"/>
                <w:b/>
                <w:bCs/>
                <w:iCs/>
                <w:lang w:val="en-US"/>
              </w:rPr>
            </w:pPr>
            <w:r w:rsidRPr="001B5B4C">
              <w:rPr>
                <w:rFonts w:ascii="Calibri" w:eastAsia="Times New Roman" w:hAnsi="Calibri" w:cs="Calibri"/>
                <w:b/>
                <w:bCs/>
                <w:iCs/>
                <w:lang w:val="en-US"/>
              </w:rPr>
              <w:t>Date of Birth</w:t>
            </w:r>
          </w:p>
        </w:tc>
        <w:tc>
          <w:tcPr>
            <w:tcW w:w="2021" w:type="dxa"/>
          </w:tcPr>
          <w:p w14:paraId="1F679F41" w14:textId="77777777" w:rsidR="001B5B4C" w:rsidRPr="001B5B4C" w:rsidRDefault="001B5B4C" w:rsidP="001B5B4C">
            <w:pPr>
              <w:autoSpaceDE w:val="0"/>
              <w:autoSpaceDN w:val="0"/>
              <w:adjustRightInd w:val="0"/>
              <w:spacing w:after="0" w:line="240" w:lineRule="auto"/>
              <w:rPr>
                <w:rFonts w:ascii="Calibri" w:eastAsia="Times New Roman" w:hAnsi="Calibri" w:cs="Calibri"/>
                <w:b/>
                <w:bCs/>
                <w:iCs/>
                <w:lang w:val="en-US"/>
              </w:rPr>
            </w:pPr>
            <w:r w:rsidRPr="001B5B4C">
              <w:rPr>
                <w:rFonts w:ascii="Calibri" w:eastAsia="Times New Roman" w:hAnsi="Calibri" w:cs="Calibri"/>
                <w:b/>
                <w:bCs/>
                <w:iCs/>
                <w:lang w:val="en-US"/>
              </w:rPr>
              <w:t>Swim Ireland ID</w:t>
            </w:r>
          </w:p>
        </w:tc>
      </w:tr>
      <w:tr w:rsidR="001B5B4C" w:rsidRPr="001B5B4C" w14:paraId="7564C816" w14:textId="77777777" w:rsidTr="001B5B4C">
        <w:trPr>
          <w:trHeight w:val="258"/>
        </w:trPr>
        <w:tc>
          <w:tcPr>
            <w:tcW w:w="1966" w:type="dxa"/>
          </w:tcPr>
          <w:p w14:paraId="15599E61" w14:textId="77777777" w:rsidR="001B5B4C" w:rsidRPr="001B5B4C" w:rsidRDefault="001B5B4C" w:rsidP="001B5B4C">
            <w:pPr>
              <w:autoSpaceDE w:val="0"/>
              <w:autoSpaceDN w:val="0"/>
              <w:adjustRightInd w:val="0"/>
              <w:spacing w:after="0" w:line="240" w:lineRule="auto"/>
              <w:jc w:val="center"/>
              <w:rPr>
                <w:rFonts w:ascii="Calibri" w:eastAsia="Times New Roman" w:hAnsi="Calibri" w:cs="Calibri"/>
                <w:b/>
                <w:bCs/>
                <w:iCs/>
                <w:lang w:val="en-US"/>
              </w:rPr>
            </w:pPr>
            <w:r w:rsidRPr="001B5B4C">
              <w:rPr>
                <w:rFonts w:ascii="Calibri" w:eastAsia="Times New Roman" w:hAnsi="Calibri" w:cs="Calibri"/>
                <w:b/>
                <w:bCs/>
                <w:iCs/>
                <w:lang w:val="en-US"/>
              </w:rPr>
              <w:t>1</w:t>
            </w:r>
          </w:p>
        </w:tc>
        <w:tc>
          <w:tcPr>
            <w:tcW w:w="2954" w:type="dxa"/>
          </w:tcPr>
          <w:p w14:paraId="2A1DAB2F"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4F3CE98A"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6ED82733"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r>
      <w:tr w:rsidR="001B5B4C" w:rsidRPr="001B5B4C" w14:paraId="71861850" w14:textId="77777777" w:rsidTr="001B5B4C">
        <w:trPr>
          <w:trHeight w:val="258"/>
        </w:trPr>
        <w:tc>
          <w:tcPr>
            <w:tcW w:w="1966" w:type="dxa"/>
          </w:tcPr>
          <w:p w14:paraId="365CD7DF" w14:textId="77777777" w:rsidR="001B5B4C" w:rsidRPr="001B5B4C" w:rsidRDefault="001B5B4C" w:rsidP="001B5B4C">
            <w:pPr>
              <w:autoSpaceDE w:val="0"/>
              <w:autoSpaceDN w:val="0"/>
              <w:adjustRightInd w:val="0"/>
              <w:spacing w:after="0" w:line="240" w:lineRule="auto"/>
              <w:jc w:val="center"/>
              <w:rPr>
                <w:rFonts w:ascii="Calibri" w:eastAsia="Times New Roman" w:hAnsi="Calibri" w:cs="Calibri"/>
                <w:b/>
                <w:bCs/>
                <w:iCs/>
                <w:lang w:val="en-US"/>
              </w:rPr>
            </w:pPr>
            <w:r w:rsidRPr="001B5B4C">
              <w:rPr>
                <w:rFonts w:ascii="Calibri" w:eastAsia="Times New Roman" w:hAnsi="Calibri" w:cs="Calibri"/>
                <w:b/>
                <w:bCs/>
                <w:iCs/>
                <w:lang w:val="en-US"/>
              </w:rPr>
              <w:t>2</w:t>
            </w:r>
          </w:p>
        </w:tc>
        <w:tc>
          <w:tcPr>
            <w:tcW w:w="2954" w:type="dxa"/>
          </w:tcPr>
          <w:p w14:paraId="22D264CC"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7C71B754"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31930DD3"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r>
      <w:tr w:rsidR="001B5B4C" w:rsidRPr="001B5B4C" w14:paraId="24F51E7F" w14:textId="77777777" w:rsidTr="001B5B4C">
        <w:trPr>
          <w:trHeight w:val="258"/>
        </w:trPr>
        <w:tc>
          <w:tcPr>
            <w:tcW w:w="1966" w:type="dxa"/>
          </w:tcPr>
          <w:p w14:paraId="405FABE6" w14:textId="77777777" w:rsidR="001B5B4C" w:rsidRPr="001B5B4C" w:rsidRDefault="001B5B4C" w:rsidP="001B5B4C">
            <w:pPr>
              <w:autoSpaceDE w:val="0"/>
              <w:autoSpaceDN w:val="0"/>
              <w:adjustRightInd w:val="0"/>
              <w:spacing w:after="0" w:line="240" w:lineRule="auto"/>
              <w:jc w:val="center"/>
              <w:rPr>
                <w:rFonts w:ascii="Calibri" w:eastAsia="Times New Roman" w:hAnsi="Calibri" w:cs="Calibri"/>
                <w:b/>
                <w:bCs/>
                <w:iCs/>
                <w:lang w:val="en-US"/>
              </w:rPr>
            </w:pPr>
            <w:r w:rsidRPr="001B5B4C">
              <w:rPr>
                <w:rFonts w:ascii="Calibri" w:eastAsia="Times New Roman" w:hAnsi="Calibri" w:cs="Calibri"/>
                <w:b/>
                <w:bCs/>
                <w:iCs/>
                <w:lang w:val="en-US"/>
              </w:rPr>
              <w:t>3</w:t>
            </w:r>
          </w:p>
        </w:tc>
        <w:tc>
          <w:tcPr>
            <w:tcW w:w="2954" w:type="dxa"/>
          </w:tcPr>
          <w:p w14:paraId="315273B1"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432D1EAC"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34FE905D"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r>
      <w:tr w:rsidR="001B5B4C" w:rsidRPr="001B5B4C" w14:paraId="7FCD2B0C" w14:textId="77777777" w:rsidTr="001B5B4C">
        <w:trPr>
          <w:trHeight w:val="258"/>
        </w:trPr>
        <w:tc>
          <w:tcPr>
            <w:tcW w:w="1966" w:type="dxa"/>
          </w:tcPr>
          <w:p w14:paraId="6A9FB863" w14:textId="77777777" w:rsidR="001B5B4C" w:rsidRPr="001B5B4C" w:rsidRDefault="001B5B4C" w:rsidP="001B5B4C">
            <w:pPr>
              <w:autoSpaceDE w:val="0"/>
              <w:autoSpaceDN w:val="0"/>
              <w:adjustRightInd w:val="0"/>
              <w:spacing w:after="0" w:line="240" w:lineRule="auto"/>
              <w:jc w:val="center"/>
              <w:rPr>
                <w:rFonts w:ascii="Calibri" w:eastAsia="Times New Roman" w:hAnsi="Calibri" w:cs="Calibri"/>
                <w:b/>
                <w:bCs/>
                <w:iCs/>
                <w:lang w:val="en-US"/>
              </w:rPr>
            </w:pPr>
            <w:r w:rsidRPr="001B5B4C">
              <w:rPr>
                <w:rFonts w:ascii="Calibri" w:eastAsia="Times New Roman" w:hAnsi="Calibri" w:cs="Calibri"/>
                <w:b/>
                <w:bCs/>
                <w:iCs/>
                <w:lang w:val="en-US"/>
              </w:rPr>
              <w:t>4</w:t>
            </w:r>
          </w:p>
        </w:tc>
        <w:tc>
          <w:tcPr>
            <w:tcW w:w="2954" w:type="dxa"/>
          </w:tcPr>
          <w:p w14:paraId="0C71AE65"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003C18E9"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1C94494F"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r>
      <w:tr w:rsidR="001B5B4C" w:rsidRPr="001B5B4C" w14:paraId="2507D802" w14:textId="77777777" w:rsidTr="001B5B4C">
        <w:trPr>
          <w:trHeight w:val="258"/>
        </w:trPr>
        <w:tc>
          <w:tcPr>
            <w:tcW w:w="1966" w:type="dxa"/>
          </w:tcPr>
          <w:p w14:paraId="7CF9614B" w14:textId="77777777" w:rsidR="001B5B4C" w:rsidRPr="001B5B4C" w:rsidRDefault="001B5B4C" w:rsidP="001B5B4C">
            <w:pPr>
              <w:autoSpaceDE w:val="0"/>
              <w:autoSpaceDN w:val="0"/>
              <w:adjustRightInd w:val="0"/>
              <w:spacing w:after="0" w:line="240" w:lineRule="auto"/>
              <w:jc w:val="center"/>
              <w:rPr>
                <w:rFonts w:ascii="Calibri" w:eastAsia="Times New Roman" w:hAnsi="Calibri" w:cs="Calibri"/>
                <w:b/>
                <w:bCs/>
                <w:iCs/>
                <w:lang w:val="en-US"/>
              </w:rPr>
            </w:pPr>
            <w:r w:rsidRPr="001B5B4C">
              <w:rPr>
                <w:rFonts w:ascii="Calibri" w:eastAsia="Times New Roman" w:hAnsi="Calibri" w:cs="Calibri"/>
                <w:b/>
                <w:bCs/>
                <w:iCs/>
                <w:lang w:val="en-US"/>
              </w:rPr>
              <w:t>5</w:t>
            </w:r>
          </w:p>
        </w:tc>
        <w:tc>
          <w:tcPr>
            <w:tcW w:w="2954" w:type="dxa"/>
          </w:tcPr>
          <w:p w14:paraId="061676DB"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26DA65BC"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237D9D4A"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r>
      <w:tr w:rsidR="001B5B4C" w:rsidRPr="001B5B4C" w14:paraId="721E6573" w14:textId="77777777" w:rsidTr="001B5B4C">
        <w:trPr>
          <w:trHeight w:val="258"/>
        </w:trPr>
        <w:tc>
          <w:tcPr>
            <w:tcW w:w="1966" w:type="dxa"/>
          </w:tcPr>
          <w:p w14:paraId="38F67A14" w14:textId="77777777" w:rsidR="001B5B4C" w:rsidRPr="001B5B4C" w:rsidRDefault="001B5B4C" w:rsidP="001B5B4C">
            <w:pPr>
              <w:autoSpaceDE w:val="0"/>
              <w:autoSpaceDN w:val="0"/>
              <w:adjustRightInd w:val="0"/>
              <w:spacing w:after="0" w:line="240" w:lineRule="auto"/>
              <w:jc w:val="center"/>
              <w:rPr>
                <w:rFonts w:ascii="Calibri" w:eastAsia="Times New Roman" w:hAnsi="Calibri" w:cs="Calibri"/>
                <w:b/>
                <w:bCs/>
                <w:iCs/>
                <w:lang w:val="en-US"/>
              </w:rPr>
            </w:pPr>
            <w:r w:rsidRPr="001B5B4C">
              <w:rPr>
                <w:rFonts w:ascii="Calibri" w:eastAsia="Times New Roman" w:hAnsi="Calibri" w:cs="Calibri"/>
                <w:b/>
                <w:bCs/>
                <w:iCs/>
                <w:lang w:val="en-US"/>
              </w:rPr>
              <w:t>6</w:t>
            </w:r>
          </w:p>
        </w:tc>
        <w:tc>
          <w:tcPr>
            <w:tcW w:w="2954" w:type="dxa"/>
          </w:tcPr>
          <w:p w14:paraId="62B61154"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7DC3A8F7"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563609AF"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r>
      <w:tr w:rsidR="001B5B4C" w:rsidRPr="001B5B4C" w14:paraId="03EF20DD" w14:textId="77777777" w:rsidTr="001B5B4C">
        <w:trPr>
          <w:trHeight w:val="258"/>
        </w:trPr>
        <w:tc>
          <w:tcPr>
            <w:tcW w:w="1966" w:type="dxa"/>
          </w:tcPr>
          <w:p w14:paraId="1326D5AE" w14:textId="77777777" w:rsidR="001B5B4C" w:rsidRPr="001B5B4C" w:rsidRDefault="001B5B4C" w:rsidP="001B5B4C">
            <w:pPr>
              <w:autoSpaceDE w:val="0"/>
              <w:autoSpaceDN w:val="0"/>
              <w:adjustRightInd w:val="0"/>
              <w:spacing w:after="0" w:line="240" w:lineRule="auto"/>
              <w:jc w:val="center"/>
              <w:rPr>
                <w:rFonts w:ascii="Calibri" w:eastAsia="Times New Roman" w:hAnsi="Calibri" w:cs="Calibri"/>
                <w:b/>
                <w:bCs/>
                <w:iCs/>
                <w:lang w:val="en-US"/>
              </w:rPr>
            </w:pPr>
            <w:r w:rsidRPr="001B5B4C">
              <w:rPr>
                <w:rFonts w:ascii="Calibri" w:eastAsia="Times New Roman" w:hAnsi="Calibri" w:cs="Calibri"/>
                <w:b/>
                <w:bCs/>
                <w:iCs/>
                <w:lang w:val="en-US"/>
              </w:rPr>
              <w:t>7</w:t>
            </w:r>
          </w:p>
        </w:tc>
        <w:tc>
          <w:tcPr>
            <w:tcW w:w="2954" w:type="dxa"/>
          </w:tcPr>
          <w:p w14:paraId="53E03313"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5B1448F3"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343F8571"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r>
      <w:tr w:rsidR="001B5B4C" w:rsidRPr="001B5B4C" w14:paraId="62D8AB61" w14:textId="77777777" w:rsidTr="001B5B4C">
        <w:trPr>
          <w:trHeight w:val="258"/>
        </w:trPr>
        <w:tc>
          <w:tcPr>
            <w:tcW w:w="1966" w:type="dxa"/>
          </w:tcPr>
          <w:p w14:paraId="07CC657A" w14:textId="77777777" w:rsidR="001B5B4C" w:rsidRPr="001B5B4C" w:rsidRDefault="001B5B4C" w:rsidP="001B5B4C">
            <w:pPr>
              <w:autoSpaceDE w:val="0"/>
              <w:autoSpaceDN w:val="0"/>
              <w:adjustRightInd w:val="0"/>
              <w:spacing w:after="0" w:line="240" w:lineRule="auto"/>
              <w:jc w:val="center"/>
              <w:rPr>
                <w:rFonts w:ascii="Calibri" w:eastAsia="Times New Roman" w:hAnsi="Calibri" w:cs="Calibri"/>
                <w:b/>
                <w:bCs/>
                <w:iCs/>
                <w:lang w:val="en-US"/>
              </w:rPr>
            </w:pPr>
            <w:r w:rsidRPr="001B5B4C">
              <w:rPr>
                <w:rFonts w:ascii="Calibri" w:eastAsia="Times New Roman" w:hAnsi="Calibri" w:cs="Calibri"/>
                <w:b/>
                <w:bCs/>
                <w:iCs/>
                <w:lang w:val="en-US"/>
              </w:rPr>
              <w:t>8</w:t>
            </w:r>
          </w:p>
        </w:tc>
        <w:tc>
          <w:tcPr>
            <w:tcW w:w="2954" w:type="dxa"/>
          </w:tcPr>
          <w:p w14:paraId="475DACB9"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6FB7FFE8"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00E16B29"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r>
      <w:tr w:rsidR="001B5B4C" w:rsidRPr="001B5B4C" w14:paraId="00EB99F3" w14:textId="77777777" w:rsidTr="001B5B4C">
        <w:trPr>
          <w:trHeight w:val="272"/>
        </w:trPr>
        <w:tc>
          <w:tcPr>
            <w:tcW w:w="1966" w:type="dxa"/>
          </w:tcPr>
          <w:p w14:paraId="2D339DE1" w14:textId="77777777" w:rsidR="001B5B4C" w:rsidRPr="001B5B4C" w:rsidRDefault="001B5B4C" w:rsidP="001B5B4C">
            <w:pPr>
              <w:autoSpaceDE w:val="0"/>
              <w:autoSpaceDN w:val="0"/>
              <w:adjustRightInd w:val="0"/>
              <w:spacing w:after="0" w:line="240" w:lineRule="auto"/>
              <w:jc w:val="center"/>
              <w:rPr>
                <w:rFonts w:ascii="Calibri" w:eastAsia="Times New Roman" w:hAnsi="Calibri" w:cs="Calibri"/>
                <w:b/>
                <w:bCs/>
                <w:iCs/>
                <w:lang w:val="en-US"/>
              </w:rPr>
            </w:pPr>
            <w:r w:rsidRPr="001B5B4C">
              <w:rPr>
                <w:rFonts w:ascii="Calibri" w:eastAsia="Times New Roman" w:hAnsi="Calibri" w:cs="Calibri"/>
                <w:b/>
                <w:bCs/>
                <w:iCs/>
                <w:lang w:val="en-US"/>
              </w:rPr>
              <w:t>9</w:t>
            </w:r>
          </w:p>
        </w:tc>
        <w:tc>
          <w:tcPr>
            <w:tcW w:w="2954" w:type="dxa"/>
          </w:tcPr>
          <w:p w14:paraId="303C866C"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1CFDB43B"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4BF7EA7D"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r>
      <w:tr w:rsidR="001B5B4C" w:rsidRPr="001B5B4C" w14:paraId="5E80AD28" w14:textId="77777777" w:rsidTr="001B5B4C">
        <w:trPr>
          <w:trHeight w:val="258"/>
        </w:trPr>
        <w:tc>
          <w:tcPr>
            <w:tcW w:w="1966" w:type="dxa"/>
          </w:tcPr>
          <w:p w14:paraId="697DBF44" w14:textId="77777777" w:rsidR="001B5B4C" w:rsidRPr="001B5B4C" w:rsidRDefault="001B5B4C" w:rsidP="001B5B4C">
            <w:pPr>
              <w:autoSpaceDE w:val="0"/>
              <w:autoSpaceDN w:val="0"/>
              <w:adjustRightInd w:val="0"/>
              <w:spacing w:after="0" w:line="240" w:lineRule="auto"/>
              <w:jc w:val="center"/>
              <w:rPr>
                <w:rFonts w:ascii="Calibri" w:eastAsia="Times New Roman" w:hAnsi="Calibri" w:cs="Calibri"/>
                <w:b/>
                <w:bCs/>
                <w:iCs/>
                <w:lang w:val="en-US"/>
              </w:rPr>
            </w:pPr>
            <w:r w:rsidRPr="001B5B4C">
              <w:rPr>
                <w:rFonts w:ascii="Calibri" w:eastAsia="Times New Roman" w:hAnsi="Calibri" w:cs="Calibri"/>
                <w:b/>
                <w:bCs/>
                <w:iCs/>
                <w:lang w:val="en-US"/>
              </w:rPr>
              <w:t>10</w:t>
            </w:r>
          </w:p>
        </w:tc>
        <w:tc>
          <w:tcPr>
            <w:tcW w:w="2954" w:type="dxa"/>
          </w:tcPr>
          <w:p w14:paraId="181F7231"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096C829E"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22DB9F72"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r>
      <w:tr w:rsidR="001B5B4C" w:rsidRPr="001B5B4C" w14:paraId="4B6CF18B" w14:textId="77777777" w:rsidTr="001B5B4C">
        <w:trPr>
          <w:trHeight w:val="258"/>
        </w:trPr>
        <w:tc>
          <w:tcPr>
            <w:tcW w:w="1966" w:type="dxa"/>
          </w:tcPr>
          <w:p w14:paraId="097FC215" w14:textId="77777777" w:rsidR="001B5B4C" w:rsidRPr="001B5B4C" w:rsidRDefault="001B5B4C" w:rsidP="001B5B4C">
            <w:pPr>
              <w:autoSpaceDE w:val="0"/>
              <w:autoSpaceDN w:val="0"/>
              <w:adjustRightInd w:val="0"/>
              <w:spacing w:after="0" w:line="240" w:lineRule="auto"/>
              <w:jc w:val="center"/>
              <w:rPr>
                <w:rFonts w:ascii="Calibri" w:eastAsia="Times New Roman" w:hAnsi="Calibri" w:cs="Calibri"/>
                <w:b/>
                <w:bCs/>
                <w:iCs/>
                <w:lang w:val="en-US"/>
              </w:rPr>
            </w:pPr>
            <w:r w:rsidRPr="001B5B4C">
              <w:rPr>
                <w:rFonts w:ascii="Calibri" w:eastAsia="Times New Roman" w:hAnsi="Calibri" w:cs="Calibri"/>
                <w:b/>
                <w:bCs/>
                <w:iCs/>
                <w:lang w:val="en-US"/>
              </w:rPr>
              <w:t>11</w:t>
            </w:r>
          </w:p>
        </w:tc>
        <w:tc>
          <w:tcPr>
            <w:tcW w:w="2954" w:type="dxa"/>
          </w:tcPr>
          <w:p w14:paraId="05455E59"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51413115"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4D04C7AC"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r>
      <w:tr w:rsidR="001B5B4C" w:rsidRPr="001B5B4C" w14:paraId="2C9755F4" w14:textId="77777777" w:rsidTr="001B5B4C">
        <w:trPr>
          <w:trHeight w:val="258"/>
        </w:trPr>
        <w:tc>
          <w:tcPr>
            <w:tcW w:w="1966" w:type="dxa"/>
          </w:tcPr>
          <w:p w14:paraId="2D7B3617" w14:textId="77777777" w:rsidR="001B5B4C" w:rsidRPr="001B5B4C" w:rsidRDefault="001B5B4C" w:rsidP="001B5B4C">
            <w:pPr>
              <w:autoSpaceDE w:val="0"/>
              <w:autoSpaceDN w:val="0"/>
              <w:adjustRightInd w:val="0"/>
              <w:spacing w:after="0" w:line="240" w:lineRule="auto"/>
              <w:jc w:val="center"/>
              <w:rPr>
                <w:rFonts w:ascii="Calibri" w:eastAsia="Times New Roman" w:hAnsi="Calibri" w:cs="Calibri"/>
                <w:b/>
                <w:bCs/>
                <w:iCs/>
                <w:lang w:val="en-US"/>
              </w:rPr>
            </w:pPr>
            <w:r w:rsidRPr="001B5B4C">
              <w:rPr>
                <w:rFonts w:ascii="Calibri" w:eastAsia="Times New Roman" w:hAnsi="Calibri" w:cs="Calibri"/>
                <w:b/>
                <w:bCs/>
                <w:iCs/>
                <w:lang w:val="en-US"/>
              </w:rPr>
              <w:t>12</w:t>
            </w:r>
          </w:p>
        </w:tc>
        <w:tc>
          <w:tcPr>
            <w:tcW w:w="2954" w:type="dxa"/>
          </w:tcPr>
          <w:p w14:paraId="6AD6ECF7"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524DAD0D"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08F4A62A"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r>
      <w:tr w:rsidR="001B5B4C" w:rsidRPr="001B5B4C" w14:paraId="6EB51469" w14:textId="77777777" w:rsidTr="001B5B4C">
        <w:trPr>
          <w:trHeight w:val="258"/>
        </w:trPr>
        <w:tc>
          <w:tcPr>
            <w:tcW w:w="1966" w:type="dxa"/>
          </w:tcPr>
          <w:p w14:paraId="44C92A10" w14:textId="77777777" w:rsidR="001B5B4C" w:rsidRPr="001B5B4C" w:rsidRDefault="001B5B4C" w:rsidP="001B5B4C">
            <w:pPr>
              <w:autoSpaceDE w:val="0"/>
              <w:autoSpaceDN w:val="0"/>
              <w:adjustRightInd w:val="0"/>
              <w:spacing w:after="0" w:line="240" w:lineRule="auto"/>
              <w:jc w:val="center"/>
              <w:rPr>
                <w:rFonts w:ascii="Calibri" w:eastAsia="Times New Roman" w:hAnsi="Calibri" w:cs="Calibri"/>
                <w:b/>
                <w:bCs/>
                <w:iCs/>
                <w:lang w:val="en-US"/>
              </w:rPr>
            </w:pPr>
            <w:r w:rsidRPr="001B5B4C">
              <w:rPr>
                <w:rFonts w:ascii="Calibri" w:eastAsia="Times New Roman" w:hAnsi="Calibri" w:cs="Calibri"/>
                <w:b/>
                <w:bCs/>
                <w:iCs/>
                <w:lang w:val="en-US"/>
              </w:rPr>
              <w:t>13</w:t>
            </w:r>
          </w:p>
        </w:tc>
        <w:tc>
          <w:tcPr>
            <w:tcW w:w="2954" w:type="dxa"/>
          </w:tcPr>
          <w:p w14:paraId="745F7908"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0DB32437"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2C8112A5"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r>
      <w:tr w:rsidR="001B5B4C" w:rsidRPr="001B5B4C" w14:paraId="0C350C10" w14:textId="77777777" w:rsidTr="001B5B4C">
        <w:trPr>
          <w:trHeight w:val="258"/>
        </w:trPr>
        <w:tc>
          <w:tcPr>
            <w:tcW w:w="1966" w:type="dxa"/>
          </w:tcPr>
          <w:p w14:paraId="33DD037F" w14:textId="77777777" w:rsidR="001B5B4C" w:rsidRPr="001B5B4C" w:rsidRDefault="001B5B4C" w:rsidP="001B5B4C">
            <w:pPr>
              <w:autoSpaceDE w:val="0"/>
              <w:autoSpaceDN w:val="0"/>
              <w:adjustRightInd w:val="0"/>
              <w:spacing w:after="0" w:line="240" w:lineRule="auto"/>
              <w:jc w:val="center"/>
              <w:rPr>
                <w:rFonts w:ascii="Calibri" w:eastAsia="Times New Roman" w:hAnsi="Calibri" w:cs="Calibri"/>
                <w:b/>
                <w:bCs/>
                <w:iCs/>
                <w:lang w:val="en-US"/>
              </w:rPr>
            </w:pPr>
            <w:r w:rsidRPr="001B5B4C">
              <w:rPr>
                <w:rFonts w:ascii="Calibri" w:eastAsia="Times New Roman" w:hAnsi="Calibri" w:cs="Calibri"/>
                <w:b/>
                <w:bCs/>
                <w:iCs/>
                <w:lang w:val="en-US"/>
              </w:rPr>
              <w:t>14</w:t>
            </w:r>
          </w:p>
        </w:tc>
        <w:tc>
          <w:tcPr>
            <w:tcW w:w="2954" w:type="dxa"/>
          </w:tcPr>
          <w:p w14:paraId="40DBE2A6"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4E92C708"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6FEA57BE"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r>
      <w:tr w:rsidR="001B5B4C" w:rsidRPr="001B5B4C" w14:paraId="587D78A2" w14:textId="77777777" w:rsidTr="001B5B4C">
        <w:trPr>
          <w:trHeight w:val="258"/>
        </w:trPr>
        <w:tc>
          <w:tcPr>
            <w:tcW w:w="1966" w:type="dxa"/>
          </w:tcPr>
          <w:p w14:paraId="6A1C74FC" w14:textId="77777777" w:rsidR="001B5B4C" w:rsidRPr="001B5B4C" w:rsidRDefault="001B5B4C" w:rsidP="001B5B4C">
            <w:pPr>
              <w:autoSpaceDE w:val="0"/>
              <w:autoSpaceDN w:val="0"/>
              <w:adjustRightInd w:val="0"/>
              <w:spacing w:after="0" w:line="240" w:lineRule="auto"/>
              <w:jc w:val="center"/>
              <w:rPr>
                <w:rFonts w:ascii="Calibri" w:eastAsia="Times New Roman" w:hAnsi="Calibri" w:cs="Calibri"/>
                <w:b/>
                <w:bCs/>
                <w:iCs/>
                <w:lang w:val="en-US"/>
              </w:rPr>
            </w:pPr>
            <w:r w:rsidRPr="001B5B4C">
              <w:rPr>
                <w:rFonts w:ascii="Calibri" w:eastAsia="Times New Roman" w:hAnsi="Calibri" w:cs="Calibri"/>
                <w:b/>
                <w:bCs/>
                <w:iCs/>
                <w:lang w:val="en-US"/>
              </w:rPr>
              <w:t>15</w:t>
            </w:r>
          </w:p>
        </w:tc>
        <w:tc>
          <w:tcPr>
            <w:tcW w:w="2954" w:type="dxa"/>
          </w:tcPr>
          <w:p w14:paraId="60C0EA12"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63E09E69"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3B2A153C"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r>
      <w:tr w:rsidR="001B5B4C" w:rsidRPr="001B5B4C" w14:paraId="4FE657E8" w14:textId="77777777" w:rsidTr="001B5B4C">
        <w:trPr>
          <w:trHeight w:val="258"/>
        </w:trPr>
        <w:tc>
          <w:tcPr>
            <w:tcW w:w="1966" w:type="dxa"/>
          </w:tcPr>
          <w:p w14:paraId="6089D6E3" w14:textId="77777777" w:rsidR="001B5B4C" w:rsidRPr="001B5B4C" w:rsidRDefault="001B5B4C" w:rsidP="001B5B4C">
            <w:pPr>
              <w:autoSpaceDE w:val="0"/>
              <w:autoSpaceDN w:val="0"/>
              <w:adjustRightInd w:val="0"/>
              <w:spacing w:after="0" w:line="240" w:lineRule="auto"/>
              <w:rPr>
                <w:rFonts w:ascii="Calibri" w:eastAsia="Times New Roman" w:hAnsi="Calibri" w:cs="Calibri"/>
                <w:b/>
                <w:bCs/>
                <w:iCs/>
                <w:lang w:val="en-US"/>
              </w:rPr>
            </w:pPr>
          </w:p>
        </w:tc>
        <w:tc>
          <w:tcPr>
            <w:tcW w:w="2954" w:type="dxa"/>
          </w:tcPr>
          <w:p w14:paraId="23059BDB" w14:textId="77777777" w:rsidR="001B5B4C" w:rsidRPr="001B5B4C" w:rsidRDefault="001B5B4C" w:rsidP="001B5B4C">
            <w:pPr>
              <w:autoSpaceDE w:val="0"/>
              <w:autoSpaceDN w:val="0"/>
              <w:adjustRightInd w:val="0"/>
              <w:spacing w:after="0" w:line="240" w:lineRule="auto"/>
              <w:rPr>
                <w:rFonts w:ascii="Calibri" w:eastAsia="Times New Roman" w:hAnsi="Calibri" w:cs="Calibri"/>
                <w:b/>
                <w:bCs/>
                <w:iCs/>
                <w:lang w:val="en-US"/>
              </w:rPr>
            </w:pPr>
            <w:r w:rsidRPr="001B5B4C">
              <w:rPr>
                <w:rFonts w:ascii="Calibri" w:eastAsia="Times New Roman" w:hAnsi="Calibri" w:cs="Calibri"/>
                <w:b/>
                <w:bCs/>
                <w:iCs/>
                <w:lang w:val="en-US"/>
              </w:rPr>
              <w:t>Name</w:t>
            </w:r>
          </w:p>
        </w:tc>
        <w:tc>
          <w:tcPr>
            <w:tcW w:w="2021" w:type="dxa"/>
          </w:tcPr>
          <w:p w14:paraId="2938EEC9" w14:textId="77777777" w:rsidR="001B5B4C" w:rsidRPr="001B5B4C" w:rsidRDefault="001B5B4C" w:rsidP="001B5B4C">
            <w:pPr>
              <w:autoSpaceDE w:val="0"/>
              <w:autoSpaceDN w:val="0"/>
              <w:adjustRightInd w:val="0"/>
              <w:spacing w:after="0" w:line="240" w:lineRule="auto"/>
              <w:rPr>
                <w:rFonts w:ascii="Calibri" w:eastAsia="Times New Roman" w:hAnsi="Calibri" w:cs="Calibri"/>
                <w:b/>
                <w:bCs/>
                <w:iCs/>
                <w:lang w:val="en-US"/>
              </w:rPr>
            </w:pPr>
            <w:r w:rsidRPr="001B5B4C">
              <w:rPr>
                <w:rFonts w:ascii="Calibri" w:eastAsia="Times New Roman" w:hAnsi="Calibri" w:cs="Calibri"/>
                <w:b/>
                <w:bCs/>
                <w:iCs/>
                <w:lang w:val="en-US"/>
              </w:rPr>
              <w:t>Coach Level</w:t>
            </w:r>
          </w:p>
        </w:tc>
        <w:tc>
          <w:tcPr>
            <w:tcW w:w="2021" w:type="dxa"/>
          </w:tcPr>
          <w:p w14:paraId="082D60C7" w14:textId="77777777" w:rsidR="001B5B4C" w:rsidRPr="001B5B4C" w:rsidRDefault="001B5B4C" w:rsidP="001B5B4C">
            <w:pPr>
              <w:autoSpaceDE w:val="0"/>
              <w:autoSpaceDN w:val="0"/>
              <w:adjustRightInd w:val="0"/>
              <w:spacing w:after="0" w:line="240" w:lineRule="auto"/>
              <w:rPr>
                <w:rFonts w:ascii="Calibri" w:eastAsia="Times New Roman" w:hAnsi="Calibri" w:cs="Calibri"/>
                <w:b/>
                <w:bCs/>
                <w:iCs/>
                <w:lang w:val="en-US"/>
              </w:rPr>
            </w:pPr>
            <w:r w:rsidRPr="001B5B4C">
              <w:rPr>
                <w:rFonts w:ascii="Calibri" w:eastAsia="Times New Roman" w:hAnsi="Calibri" w:cs="Calibri"/>
                <w:b/>
                <w:bCs/>
                <w:iCs/>
                <w:lang w:val="en-US"/>
              </w:rPr>
              <w:t>Swim Ireland ID</w:t>
            </w:r>
          </w:p>
        </w:tc>
      </w:tr>
      <w:tr w:rsidR="001B5B4C" w:rsidRPr="001B5B4C" w14:paraId="67647EB1" w14:textId="77777777" w:rsidTr="001B5B4C">
        <w:trPr>
          <w:trHeight w:val="258"/>
        </w:trPr>
        <w:tc>
          <w:tcPr>
            <w:tcW w:w="1966" w:type="dxa"/>
          </w:tcPr>
          <w:p w14:paraId="52C7402A" w14:textId="77777777" w:rsidR="001B5B4C" w:rsidRPr="001B5B4C" w:rsidRDefault="001B5B4C" w:rsidP="001B5B4C">
            <w:pPr>
              <w:autoSpaceDE w:val="0"/>
              <w:autoSpaceDN w:val="0"/>
              <w:adjustRightInd w:val="0"/>
              <w:spacing w:after="0" w:line="240" w:lineRule="auto"/>
              <w:rPr>
                <w:rFonts w:ascii="Calibri" w:eastAsia="Times New Roman" w:hAnsi="Calibri" w:cs="Calibri"/>
                <w:b/>
                <w:bCs/>
                <w:iCs/>
                <w:lang w:val="en-US"/>
              </w:rPr>
            </w:pPr>
            <w:r w:rsidRPr="001B5B4C">
              <w:rPr>
                <w:rFonts w:ascii="Calibri" w:eastAsia="Times New Roman" w:hAnsi="Calibri" w:cs="Calibri"/>
                <w:b/>
                <w:bCs/>
                <w:iCs/>
                <w:lang w:val="en-US"/>
              </w:rPr>
              <w:t>Coach</w:t>
            </w:r>
          </w:p>
        </w:tc>
        <w:tc>
          <w:tcPr>
            <w:tcW w:w="2954" w:type="dxa"/>
          </w:tcPr>
          <w:p w14:paraId="40F55FC7"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20682AF0"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57440444"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r>
      <w:tr w:rsidR="001B5B4C" w:rsidRPr="001B5B4C" w14:paraId="4099B580" w14:textId="77777777" w:rsidTr="001B5B4C">
        <w:trPr>
          <w:trHeight w:val="258"/>
        </w:trPr>
        <w:tc>
          <w:tcPr>
            <w:tcW w:w="1966" w:type="dxa"/>
          </w:tcPr>
          <w:p w14:paraId="155D2BEA" w14:textId="77777777" w:rsidR="001B5B4C" w:rsidRPr="001B5B4C" w:rsidRDefault="001B5B4C" w:rsidP="001B5B4C">
            <w:pPr>
              <w:autoSpaceDE w:val="0"/>
              <w:autoSpaceDN w:val="0"/>
              <w:adjustRightInd w:val="0"/>
              <w:spacing w:after="0" w:line="240" w:lineRule="auto"/>
              <w:rPr>
                <w:rFonts w:ascii="Calibri" w:eastAsia="Times New Roman" w:hAnsi="Calibri" w:cs="Calibri"/>
                <w:b/>
                <w:bCs/>
                <w:iCs/>
                <w:lang w:val="en-US"/>
              </w:rPr>
            </w:pPr>
            <w:r w:rsidRPr="001B5B4C">
              <w:rPr>
                <w:rFonts w:ascii="Calibri" w:eastAsia="Times New Roman" w:hAnsi="Calibri" w:cs="Calibri"/>
                <w:b/>
                <w:bCs/>
                <w:iCs/>
                <w:lang w:val="en-US"/>
              </w:rPr>
              <w:t>Ass. Coach</w:t>
            </w:r>
          </w:p>
        </w:tc>
        <w:tc>
          <w:tcPr>
            <w:tcW w:w="2954" w:type="dxa"/>
          </w:tcPr>
          <w:p w14:paraId="326A5ACB"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3529ECB9"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246B39EB"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r>
      <w:tr w:rsidR="001B5B4C" w:rsidRPr="001B5B4C" w14:paraId="76EAB4BA" w14:textId="77777777" w:rsidTr="001B5B4C">
        <w:trPr>
          <w:trHeight w:val="258"/>
        </w:trPr>
        <w:tc>
          <w:tcPr>
            <w:tcW w:w="1966" w:type="dxa"/>
          </w:tcPr>
          <w:p w14:paraId="63D4D420" w14:textId="77777777" w:rsidR="001B5B4C" w:rsidRPr="001B5B4C" w:rsidRDefault="001B5B4C" w:rsidP="001B5B4C">
            <w:pPr>
              <w:autoSpaceDE w:val="0"/>
              <w:autoSpaceDN w:val="0"/>
              <w:adjustRightInd w:val="0"/>
              <w:spacing w:after="0" w:line="240" w:lineRule="auto"/>
              <w:rPr>
                <w:rFonts w:ascii="Calibri" w:eastAsia="Times New Roman" w:hAnsi="Calibri" w:cs="Calibri"/>
                <w:b/>
                <w:bCs/>
                <w:iCs/>
                <w:lang w:val="en-US"/>
              </w:rPr>
            </w:pPr>
            <w:r w:rsidRPr="001B5B4C">
              <w:rPr>
                <w:rFonts w:ascii="Calibri" w:eastAsia="Times New Roman" w:hAnsi="Calibri" w:cs="Calibri"/>
                <w:b/>
                <w:bCs/>
                <w:iCs/>
                <w:lang w:val="en-US"/>
              </w:rPr>
              <w:t>Manager</w:t>
            </w:r>
          </w:p>
        </w:tc>
        <w:tc>
          <w:tcPr>
            <w:tcW w:w="2954" w:type="dxa"/>
          </w:tcPr>
          <w:p w14:paraId="76DACDA7"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43106D70"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68433F92"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r>
      <w:tr w:rsidR="001B5B4C" w:rsidRPr="001B5B4C" w14:paraId="759720B6" w14:textId="77777777" w:rsidTr="001B5B4C">
        <w:trPr>
          <w:trHeight w:val="258"/>
        </w:trPr>
        <w:tc>
          <w:tcPr>
            <w:tcW w:w="1966" w:type="dxa"/>
          </w:tcPr>
          <w:p w14:paraId="25244AF8" w14:textId="77777777" w:rsidR="001B5B4C" w:rsidRPr="001B5B4C" w:rsidRDefault="001B5B4C" w:rsidP="001B5B4C">
            <w:pPr>
              <w:autoSpaceDE w:val="0"/>
              <w:autoSpaceDN w:val="0"/>
              <w:adjustRightInd w:val="0"/>
              <w:spacing w:after="0" w:line="240" w:lineRule="auto"/>
              <w:rPr>
                <w:rFonts w:ascii="Calibri" w:eastAsia="Times New Roman" w:hAnsi="Calibri" w:cs="Calibri"/>
                <w:b/>
                <w:bCs/>
                <w:iCs/>
                <w:lang w:val="en-US"/>
              </w:rPr>
            </w:pPr>
            <w:r w:rsidRPr="001B5B4C">
              <w:rPr>
                <w:rFonts w:ascii="Calibri" w:eastAsia="Times New Roman" w:hAnsi="Calibri" w:cs="Calibri"/>
                <w:b/>
                <w:bCs/>
                <w:iCs/>
                <w:lang w:val="en-US"/>
              </w:rPr>
              <w:t>Contact No.</w:t>
            </w:r>
          </w:p>
        </w:tc>
        <w:tc>
          <w:tcPr>
            <w:tcW w:w="2954" w:type="dxa"/>
          </w:tcPr>
          <w:p w14:paraId="7C5CC842"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0E7B86B6"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33EBBBF9"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r>
      <w:tr w:rsidR="001B5B4C" w:rsidRPr="001B5B4C" w14:paraId="3152604E" w14:textId="77777777" w:rsidTr="001B5B4C">
        <w:trPr>
          <w:trHeight w:val="258"/>
        </w:trPr>
        <w:tc>
          <w:tcPr>
            <w:tcW w:w="1966" w:type="dxa"/>
          </w:tcPr>
          <w:p w14:paraId="41CEDD7A" w14:textId="77777777" w:rsidR="001B5B4C" w:rsidRPr="001B5B4C" w:rsidRDefault="001B5B4C" w:rsidP="001B5B4C">
            <w:pPr>
              <w:autoSpaceDE w:val="0"/>
              <w:autoSpaceDN w:val="0"/>
              <w:adjustRightInd w:val="0"/>
              <w:spacing w:after="0" w:line="240" w:lineRule="auto"/>
              <w:rPr>
                <w:rFonts w:ascii="Calibri" w:eastAsia="Times New Roman" w:hAnsi="Calibri" w:cs="Calibri"/>
                <w:b/>
                <w:bCs/>
                <w:iCs/>
                <w:lang w:val="en-US"/>
              </w:rPr>
            </w:pPr>
            <w:r w:rsidRPr="001B5B4C">
              <w:rPr>
                <w:rFonts w:ascii="Calibri" w:eastAsia="Times New Roman" w:hAnsi="Calibri" w:cs="Calibri"/>
                <w:b/>
                <w:bCs/>
                <w:iCs/>
                <w:lang w:val="en-US"/>
              </w:rPr>
              <w:t>Contact Email</w:t>
            </w:r>
          </w:p>
        </w:tc>
        <w:tc>
          <w:tcPr>
            <w:tcW w:w="2954" w:type="dxa"/>
          </w:tcPr>
          <w:p w14:paraId="381378CC"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5E0DFE07"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c>
          <w:tcPr>
            <w:tcW w:w="2021" w:type="dxa"/>
          </w:tcPr>
          <w:p w14:paraId="59D73D2A" w14:textId="77777777" w:rsidR="001B5B4C" w:rsidRPr="001B5B4C" w:rsidRDefault="001B5B4C" w:rsidP="001B5B4C">
            <w:pPr>
              <w:autoSpaceDE w:val="0"/>
              <w:autoSpaceDN w:val="0"/>
              <w:adjustRightInd w:val="0"/>
              <w:spacing w:after="0" w:line="240" w:lineRule="auto"/>
              <w:rPr>
                <w:rFonts w:ascii="Calibri" w:eastAsia="Times New Roman" w:hAnsi="Calibri" w:cs="Calibri"/>
                <w:bCs/>
                <w:iCs/>
                <w:lang w:val="en-US"/>
              </w:rPr>
            </w:pPr>
          </w:p>
        </w:tc>
      </w:tr>
      <w:bookmarkEnd w:id="0"/>
    </w:tbl>
    <w:p w14:paraId="677A6251" w14:textId="5D1AB875" w:rsidR="001B5B4C" w:rsidRDefault="001B5B4C" w:rsidP="00995A37">
      <w:pPr>
        <w:jc w:val="center"/>
        <w:rPr>
          <w:b/>
          <w:bCs/>
          <w:sz w:val="32"/>
          <w:szCs w:val="32"/>
        </w:rPr>
      </w:pPr>
    </w:p>
    <w:p w14:paraId="5A143F41" w14:textId="77777777" w:rsidR="001B5B4C" w:rsidRDefault="001B5B4C" w:rsidP="001B5B4C">
      <w:pPr>
        <w:spacing w:after="0" w:line="240" w:lineRule="exact"/>
        <w:ind w:left="820"/>
        <w:jc w:val="both"/>
        <w:rPr>
          <w:rFonts w:eastAsia="Arial" w:cstheme="minorHAnsi"/>
          <w:b/>
          <w:color w:val="FF0000"/>
          <w:u w:color="000000"/>
        </w:rPr>
      </w:pPr>
      <w:r w:rsidRPr="006F7129">
        <w:rPr>
          <w:rFonts w:eastAsia="Arial" w:cstheme="minorHAnsi"/>
          <w:b/>
          <w:color w:val="FF0000"/>
          <w:u w:color="000000"/>
        </w:rPr>
        <w:t>Team</w:t>
      </w:r>
      <w:r w:rsidRPr="006F7129">
        <w:rPr>
          <w:rFonts w:eastAsia="Arial" w:cstheme="minorHAnsi"/>
          <w:b/>
          <w:color w:val="FF0000"/>
          <w:spacing w:val="-4"/>
          <w:u w:color="000000"/>
        </w:rPr>
        <w:t xml:space="preserve"> </w:t>
      </w:r>
      <w:r w:rsidRPr="006F7129">
        <w:rPr>
          <w:rFonts w:eastAsia="Arial" w:cstheme="minorHAnsi"/>
          <w:b/>
          <w:color w:val="FF0000"/>
          <w:u w:color="000000"/>
        </w:rPr>
        <w:t>S</w:t>
      </w:r>
      <w:r w:rsidRPr="006F7129">
        <w:rPr>
          <w:rFonts w:eastAsia="Arial" w:cstheme="minorHAnsi"/>
          <w:b/>
          <w:color w:val="FF0000"/>
          <w:spacing w:val="-2"/>
          <w:u w:color="000000"/>
        </w:rPr>
        <w:t>h</w:t>
      </w:r>
      <w:r w:rsidRPr="006F7129">
        <w:rPr>
          <w:rFonts w:eastAsia="Arial" w:cstheme="minorHAnsi"/>
          <w:b/>
          <w:color w:val="FF0000"/>
          <w:u w:color="000000"/>
        </w:rPr>
        <w:t>eet</w:t>
      </w:r>
      <w:r w:rsidRPr="006F7129">
        <w:rPr>
          <w:rFonts w:eastAsia="Arial" w:cstheme="minorHAnsi"/>
          <w:b/>
          <w:color w:val="FF0000"/>
          <w:spacing w:val="-1"/>
          <w:u w:color="000000"/>
        </w:rPr>
        <w:t xml:space="preserve"> </w:t>
      </w:r>
      <w:r w:rsidRPr="006F7129">
        <w:rPr>
          <w:rFonts w:eastAsia="Arial" w:cstheme="minorHAnsi"/>
          <w:b/>
          <w:color w:val="FF0000"/>
          <w:u w:color="000000"/>
        </w:rPr>
        <w:t>–</w:t>
      </w:r>
      <w:r w:rsidRPr="006F7129">
        <w:rPr>
          <w:rFonts w:eastAsia="Arial" w:cstheme="minorHAnsi"/>
          <w:b/>
          <w:color w:val="FF0000"/>
          <w:spacing w:val="55"/>
          <w:u w:color="000000"/>
        </w:rPr>
        <w:t xml:space="preserve"> </w:t>
      </w:r>
      <w:r w:rsidRPr="006F7129">
        <w:rPr>
          <w:rFonts w:eastAsia="Arial" w:cstheme="minorHAnsi"/>
          <w:b/>
          <w:color w:val="FF0000"/>
          <w:u w:color="000000"/>
        </w:rPr>
        <w:t xml:space="preserve">To </w:t>
      </w:r>
      <w:r w:rsidRPr="006F7129">
        <w:rPr>
          <w:rFonts w:eastAsia="Arial" w:cstheme="minorHAnsi"/>
          <w:b/>
          <w:color w:val="FF0000"/>
          <w:spacing w:val="1"/>
          <w:u w:color="000000"/>
        </w:rPr>
        <w:t>B</w:t>
      </w:r>
      <w:r w:rsidRPr="006F7129">
        <w:rPr>
          <w:rFonts w:eastAsia="Arial" w:cstheme="minorHAnsi"/>
          <w:b/>
          <w:color w:val="FF0000"/>
          <w:u w:color="000000"/>
        </w:rPr>
        <w:t>e</w:t>
      </w:r>
      <w:r w:rsidRPr="006F7129">
        <w:rPr>
          <w:rFonts w:eastAsia="Arial" w:cstheme="minorHAnsi"/>
          <w:b/>
          <w:color w:val="FF0000"/>
          <w:spacing w:val="-3"/>
          <w:u w:color="000000"/>
        </w:rPr>
        <w:t xml:space="preserve"> </w:t>
      </w:r>
      <w:r w:rsidRPr="006F7129">
        <w:rPr>
          <w:rFonts w:eastAsia="Arial" w:cstheme="minorHAnsi"/>
          <w:b/>
          <w:color w:val="FF0000"/>
          <w:u w:color="000000"/>
        </w:rPr>
        <w:t>S</w:t>
      </w:r>
      <w:r w:rsidRPr="006F7129">
        <w:rPr>
          <w:rFonts w:eastAsia="Arial" w:cstheme="minorHAnsi"/>
          <w:b/>
          <w:color w:val="FF0000"/>
          <w:spacing w:val="-2"/>
          <w:u w:color="000000"/>
        </w:rPr>
        <w:t>ub</w:t>
      </w:r>
      <w:r w:rsidRPr="006F7129">
        <w:rPr>
          <w:rFonts w:eastAsia="Arial" w:cstheme="minorHAnsi"/>
          <w:b/>
          <w:color w:val="FF0000"/>
          <w:u w:color="000000"/>
        </w:rPr>
        <w:t>m</w:t>
      </w:r>
      <w:r w:rsidRPr="006F7129">
        <w:rPr>
          <w:rFonts w:eastAsia="Arial" w:cstheme="minorHAnsi"/>
          <w:b/>
          <w:color w:val="FF0000"/>
          <w:spacing w:val="-2"/>
          <w:u w:color="000000"/>
        </w:rPr>
        <w:t>i</w:t>
      </w:r>
      <w:r w:rsidRPr="006F7129">
        <w:rPr>
          <w:rFonts w:eastAsia="Arial" w:cstheme="minorHAnsi"/>
          <w:b/>
          <w:color w:val="FF0000"/>
          <w:spacing w:val="-1"/>
          <w:u w:color="000000"/>
        </w:rPr>
        <w:t>tt</w:t>
      </w:r>
      <w:r w:rsidRPr="006F7129">
        <w:rPr>
          <w:rFonts w:eastAsia="Arial" w:cstheme="minorHAnsi"/>
          <w:b/>
          <w:color w:val="FF0000"/>
          <w:u w:color="000000"/>
        </w:rPr>
        <w:t>ed</w:t>
      </w:r>
      <w:r w:rsidRPr="006F7129">
        <w:rPr>
          <w:rFonts w:eastAsia="Arial" w:cstheme="minorHAnsi"/>
          <w:b/>
          <w:color w:val="FF0000"/>
          <w:spacing w:val="-1"/>
          <w:u w:color="000000"/>
        </w:rPr>
        <w:t xml:space="preserve"> </w:t>
      </w:r>
      <w:r>
        <w:rPr>
          <w:rFonts w:eastAsia="Arial" w:cstheme="minorHAnsi"/>
          <w:b/>
          <w:color w:val="FF0000"/>
          <w:spacing w:val="-1"/>
          <w:u w:color="000000"/>
        </w:rPr>
        <w:t xml:space="preserve">via email </w:t>
      </w:r>
      <w:r w:rsidRPr="006F7129">
        <w:rPr>
          <w:rFonts w:eastAsia="Arial" w:cstheme="minorHAnsi"/>
          <w:b/>
          <w:color w:val="FF0000"/>
          <w:u w:color="000000"/>
        </w:rPr>
        <w:t>by</w:t>
      </w:r>
      <w:r w:rsidRPr="006F7129">
        <w:rPr>
          <w:rFonts w:eastAsia="Arial" w:cstheme="minorHAnsi"/>
          <w:b/>
          <w:color w:val="FF0000"/>
          <w:spacing w:val="-1"/>
          <w:u w:color="000000"/>
        </w:rPr>
        <w:t xml:space="preserve"> </w:t>
      </w:r>
      <w:r w:rsidRPr="006F7129">
        <w:rPr>
          <w:rFonts w:eastAsia="Arial" w:cstheme="minorHAnsi"/>
          <w:b/>
          <w:color w:val="FF0000"/>
          <w:u w:color="000000"/>
        </w:rPr>
        <w:t>1</w:t>
      </w:r>
      <w:r w:rsidRPr="006F7129">
        <w:rPr>
          <w:rFonts w:eastAsia="Arial" w:cstheme="minorHAnsi"/>
          <w:b/>
          <w:color w:val="FF0000"/>
          <w:spacing w:val="-2"/>
          <w:u w:color="000000"/>
        </w:rPr>
        <w:t>2</w:t>
      </w:r>
      <w:r w:rsidRPr="006F7129">
        <w:rPr>
          <w:rFonts w:eastAsia="Arial" w:cstheme="minorHAnsi"/>
          <w:b/>
          <w:color w:val="FF0000"/>
          <w:u w:color="000000"/>
        </w:rPr>
        <w:t>0</w:t>
      </w:r>
      <w:r w:rsidRPr="006F7129">
        <w:rPr>
          <w:rFonts w:eastAsia="Arial" w:cstheme="minorHAnsi"/>
          <w:b/>
          <w:color w:val="FF0000"/>
          <w:spacing w:val="-2"/>
          <w:u w:color="000000"/>
        </w:rPr>
        <w:t>0</w:t>
      </w:r>
      <w:r w:rsidRPr="006F7129">
        <w:rPr>
          <w:rFonts w:eastAsia="Arial" w:cstheme="minorHAnsi"/>
          <w:b/>
          <w:color w:val="FF0000"/>
          <w:u w:color="000000"/>
        </w:rPr>
        <w:t>hrs</w:t>
      </w:r>
      <w:r w:rsidRPr="006F7129">
        <w:rPr>
          <w:rFonts w:eastAsia="Arial" w:cstheme="minorHAnsi"/>
          <w:b/>
          <w:color w:val="FF0000"/>
          <w:spacing w:val="-1"/>
          <w:u w:color="000000"/>
        </w:rPr>
        <w:t xml:space="preserve"> </w:t>
      </w:r>
      <w:r w:rsidRPr="006F7129">
        <w:rPr>
          <w:rFonts w:eastAsia="Arial" w:cstheme="minorHAnsi"/>
          <w:b/>
          <w:color w:val="FF0000"/>
          <w:u w:color="000000"/>
        </w:rPr>
        <w:t>Friday 7</w:t>
      </w:r>
      <w:r w:rsidRPr="006F7129">
        <w:rPr>
          <w:rFonts w:eastAsia="Arial" w:cstheme="minorHAnsi"/>
          <w:b/>
          <w:color w:val="FF0000"/>
          <w:u w:color="000000"/>
          <w:vertAlign w:val="superscript"/>
        </w:rPr>
        <w:t>th</w:t>
      </w:r>
      <w:r w:rsidRPr="006F7129">
        <w:rPr>
          <w:rFonts w:eastAsia="Arial" w:cstheme="minorHAnsi"/>
          <w:b/>
          <w:color w:val="FF0000"/>
          <w:u w:color="000000"/>
        </w:rPr>
        <w:t xml:space="preserve"> January 2022</w:t>
      </w:r>
      <w:r>
        <w:rPr>
          <w:rFonts w:eastAsia="Arial" w:cstheme="minorHAnsi"/>
          <w:b/>
          <w:color w:val="FF0000"/>
          <w:u w:color="000000"/>
        </w:rPr>
        <w:t xml:space="preserve"> to </w:t>
      </w:r>
    </w:p>
    <w:p w14:paraId="55CB7AC0" w14:textId="77777777" w:rsidR="001B5B4C" w:rsidRPr="00A332F6" w:rsidRDefault="001B5B4C" w:rsidP="001B5B4C">
      <w:pPr>
        <w:spacing w:after="0" w:line="240" w:lineRule="exact"/>
        <w:ind w:left="820"/>
        <w:jc w:val="both"/>
        <w:rPr>
          <w:rFonts w:eastAsia="Arial" w:cstheme="minorHAnsi"/>
        </w:rPr>
      </w:pPr>
      <w:r w:rsidRPr="00A332F6">
        <w:rPr>
          <w:rFonts w:eastAsia="Arial" w:cstheme="minorHAnsi"/>
          <w:b/>
        </w:rPr>
        <w:t>S</w:t>
      </w:r>
      <w:r w:rsidRPr="00A332F6">
        <w:rPr>
          <w:rFonts w:eastAsia="Arial" w:cstheme="minorHAnsi"/>
          <w:b/>
          <w:spacing w:val="-1"/>
        </w:rPr>
        <w:t>ara</w:t>
      </w:r>
      <w:r w:rsidRPr="00A332F6">
        <w:rPr>
          <w:rFonts w:eastAsia="Arial" w:cstheme="minorHAnsi"/>
          <w:b/>
        </w:rPr>
        <w:t>h</w:t>
      </w:r>
      <w:r w:rsidRPr="00A332F6">
        <w:rPr>
          <w:rFonts w:eastAsia="Arial" w:cstheme="minorHAnsi"/>
          <w:b/>
          <w:spacing w:val="1"/>
        </w:rPr>
        <w:t xml:space="preserve"> </w:t>
      </w:r>
      <w:r w:rsidRPr="00A332F6">
        <w:rPr>
          <w:rFonts w:eastAsia="Arial" w:cstheme="minorHAnsi"/>
          <w:b/>
          <w:spacing w:val="-1"/>
        </w:rPr>
        <w:t>Ke</w:t>
      </w:r>
      <w:r w:rsidRPr="00A332F6">
        <w:rPr>
          <w:rFonts w:eastAsia="Arial" w:cstheme="minorHAnsi"/>
          <w:b/>
        </w:rPr>
        <w:t>ll</w:t>
      </w:r>
      <w:r w:rsidRPr="00A332F6">
        <w:rPr>
          <w:rFonts w:eastAsia="Arial" w:cstheme="minorHAnsi"/>
          <w:b/>
          <w:spacing w:val="-1"/>
        </w:rPr>
        <w:t>y</w:t>
      </w:r>
      <w:r w:rsidRPr="00A332F6">
        <w:rPr>
          <w:rFonts w:eastAsia="Arial" w:cstheme="minorHAnsi"/>
          <w:b/>
        </w:rPr>
        <w:t>,</w:t>
      </w:r>
      <w:r w:rsidRPr="00A332F6">
        <w:rPr>
          <w:rFonts w:eastAsia="Arial" w:cstheme="minorHAnsi"/>
          <w:b/>
          <w:spacing w:val="1"/>
        </w:rPr>
        <w:t xml:space="preserve"> </w:t>
      </w:r>
      <w:r w:rsidRPr="00A332F6">
        <w:rPr>
          <w:rFonts w:eastAsia="Arial" w:cstheme="minorHAnsi"/>
          <w:b/>
        </w:rPr>
        <w:t>S</w:t>
      </w:r>
      <w:r w:rsidRPr="00A332F6">
        <w:rPr>
          <w:rFonts w:eastAsia="Arial" w:cstheme="minorHAnsi"/>
          <w:b/>
          <w:spacing w:val="-2"/>
        </w:rPr>
        <w:t>w</w:t>
      </w:r>
      <w:r w:rsidRPr="00A332F6">
        <w:rPr>
          <w:rFonts w:eastAsia="Arial" w:cstheme="minorHAnsi"/>
          <w:b/>
        </w:rPr>
        <w:t>im I</w:t>
      </w:r>
      <w:r w:rsidRPr="00A332F6">
        <w:rPr>
          <w:rFonts w:eastAsia="Arial" w:cstheme="minorHAnsi"/>
          <w:b/>
          <w:spacing w:val="-1"/>
        </w:rPr>
        <w:t>re</w:t>
      </w:r>
      <w:r w:rsidRPr="00A332F6">
        <w:rPr>
          <w:rFonts w:eastAsia="Arial" w:cstheme="minorHAnsi"/>
          <w:b/>
          <w:spacing w:val="-2"/>
        </w:rPr>
        <w:t>l</w:t>
      </w:r>
      <w:r w:rsidRPr="00A332F6">
        <w:rPr>
          <w:rFonts w:eastAsia="Arial" w:cstheme="minorHAnsi"/>
          <w:b/>
          <w:spacing w:val="-1"/>
        </w:rPr>
        <w:t>a</w:t>
      </w:r>
      <w:r w:rsidRPr="00A332F6">
        <w:rPr>
          <w:rFonts w:eastAsia="Arial" w:cstheme="minorHAnsi"/>
          <w:b/>
          <w:spacing w:val="1"/>
        </w:rPr>
        <w:t>n</w:t>
      </w:r>
      <w:r w:rsidRPr="00A332F6">
        <w:rPr>
          <w:rFonts w:eastAsia="Arial" w:cstheme="minorHAnsi"/>
          <w:b/>
        </w:rPr>
        <w:t>d</w:t>
      </w:r>
      <w:r w:rsidRPr="00A332F6">
        <w:rPr>
          <w:rFonts w:eastAsia="Arial" w:cstheme="minorHAnsi"/>
          <w:b/>
          <w:spacing w:val="1"/>
        </w:rPr>
        <w:t xml:space="preserve"> </w:t>
      </w:r>
      <w:r w:rsidRPr="00A332F6">
        <w:rPr>
          <w:rFonts w:eastAsia="Arial" w:cstheme="minorHAnsi"/>
          <w:b/>
          <w:spacing w:val="-1"/>
        </w:rPr>
        <w:t>H</w:t>
      </w:r>
      <w:r w:rsidRPr="00A332F6">
        <w:rPr>
          <w:rFonts w:eastAsia="Arial" w:cstheme="minorHAnsi"/>
          <w:b/>
        </w:rPr>
        <w:t>Q</w:t>
      </w:r>
      <w:r w:rsidRPr="00A332F6">
        <w:rPr>
          <w:rFonts w:eastAsia="Arial" w:cstheme="minorHAnsi"/>
          <w:b/>
          <w:spacing w:val="-1"/>
        </w:rPr>
        <w:t xml:space="preserve"> </w:t>
      </w:r>
      <w:r>
        <w:rPr>
          <w:rFonts w:eastAsia="Arial" w:cstheme="minorHAnsi"/>
          <w:b/>
          <w:spacing w:val="-1"/>
        </w:rPr>
        <w:t xml:space="preserve">- </w:t>
      </w:r>
      <w:r w:rsidRPr="00A332F6">
        <w:rPr>
          <w:rFonts w:eastAsia="Arial" w:cstheme="minorHAnsi"/>
          <w:b/>
          <w:color w:val="0462C1"/>
          <w:spacing w:val="-59"/>
        </w:rPr>
        <w:t xml:space="preserve"> </w:t>
      </w:r>
      <w:hyperlink r:id="rId10">
        <w:r w:rsidRPr="00A332F6">
          <w:rPr>
            <w:rFonts w:eastAsia="Arial" w:cstheme="minorHAnsi"/>
            <w:b/>
            <w:color w:val="0462C1"/>
            <w:u w:val="thick" w:color="0462C1"/>
          </w:rPr>
          <w:t>w</w:t>
        </w:r>
        <w:r w:rsidRPr="00A332F6">
          <w:rPr>
            <w:rFonts w:eastAsia="Arial" w:cstheme="minorHAnsi"/>
            <w:b/>
            <w:color w:val="0462C1"/>
            <w:spacing w:val="-1"/>
            <w:u w:val="thick" w:color="0462C1"/>
          </w:rPr>
          <w:t>a</w:t>
        </w:r>
        <w:r w:rsidRPr="00A332F6">
          <w:rPr>
            <w:rFonts w:eastAsia="Arial" w:cstheme="minorHAnsi"/>
            <w:b/>
            <w:color w:val="0462C1"/>
            <w:u w:val="thick" w:color="0462C1"/>
          </w:rPr>
          <w:t>t</w:t>
        </w:r>
        <w:r w:rsidRPr="00A332F6">
          <w:rPr>
            <w:rFonts w:eastAsia="Arial" w:cstheme="minorHAnsi"/>
            <w:b/>
            <w:color w:val="0462C1"/>
            <w:spacing w:val="-1"/>
            <w:u w:val="thick" w:color="0462C1"/>
          </w:rPr>
          <w:t>er</w:t>
        </w:r>
        <w:r w:rsidRPr="00A332F6">
          <w:rPr>
            <w:rFonts w:eastAsia="Arial" w:cstheme="minorHAnsi"/>
            <w:b/>
            <w:color w:val="0462C1"/>
            <w:spacing w:val="1"/>
            <w:u w:val="thick" w:color="0462C1"/>
          </w:rPr>
          <w:t>p</w:t>
        </w:r>
        <w:r w:rsidRPr="00A332F6">
          <w:rPr>
            <w:rFonts w:eastAsia="Arial" w:cstheme="minorHAnsi"/>
            <w:b/>
            <w:color w:val="0462C1"/>
            <w:spacing w:val="-2"/>
            <w:u w:val="thick" w:color="0462C1"/>
          </w:rPr>
          <w:t>o</w:t>
        </w:r>
        <w:r w:rsidRPr="00A332F6">
          <w:rPr>
            <w:rFonts w:eastAsia="Arial" w:cstheme="minorHAnsi"/>
            <w:b/>
            <w:color w:val="0462C1"/>
            <w:u w:val="thick" w:color="0462C1"/>
          </w:rPr>
          <w:t>l</w:t>
        </w:r>
        <w:r w:rsidRPr="00A332F6">
          <w:rPr>
            <w:rFonts w:eastAsia="Arial" w:cstheme="minorHAnsi"/>
            <w:b/>
            <w:color w:val="0462C1"/>
            <w:spacing w:val="-2"/>
            <w:u w:val="thick" w:color="0462C1"/>
          </w:rPr>
          <w:t>o</w:t>
        </w:r>
        <w:r w:rsidRPr="00A332F6">
          <w:rPr>
            <w:rFonts w:eastAsia="Arial" w:cstheme="minorHAnsi"/>
            <w:b/>
            <w:color w:val="0462C1"/>
            <w:spacing w:val="1"/>
            <w:u w:val="thick" w:color="0462C1"/>
          </w:rPr>
          <w:t>@</w:t>
        </w:r>
        <w:r w:rsidRPr="00A332F6">
          <w:rPr>
            <w:rFonts w:eastAsia="Arial" w:cstheme="minorHAnsi"/>
            <w:b/>
            <w:color w:val="0462C1"/>
            <w:spacing w:val="-1"/>
            <w:u w:val="thick" w:color="0462C1"/>
          </w:rPr>
          <w:t>s</w:t>
        </w:r>
        <w:r w:rsidRPr="00A332F6">
          <w:rPr>
            <w:rFonts w:eastAsia="Arial" w:cstheme="minorHAnsi"/>
            <w:b/>
            <w:color w:val="0462C1"/>
            <w:u w:val="thick" w:color="0462C1"/>
          </w:rPr>
          <w:t>wi</w:t>
        </w:r>
        <w:r w:rsidRPr="00A332F6">
          <w:rPr>
            <w:rFonts w:eastAsia="Arial" w:cstheme="minorHAnsi"/>
            <w:b/>
            <w:color w:val="0462C1"/>
            <w:spacing w:val="-1"/>
            <w:u w:val="thick" w:color="0462C1"/>
          </w:rPr>
          <w:t>m</w:t>
        </w:r>
        <w:r w:rsidRPr="00A332F6">
          <w:rPr>
            <w:rFonts w:eastAsia="Arial" w:cstheme="minorHAnsi"/>
            <w:b/>
            <w:color w:val="0462C1"/>
            <w:u w:val="thick" w:color="0462C1"/>
          </w:rPr>
          <w:t>i</w:t>
        </w:r>
        <w:r w:rsidRPr="00A332F6">
          <w:rPr>
            <w:rFonts w:eastAsia="Arial" w:cstheme="minorHAnsi"/>
            <w:b/>
            <w:color w:val="0462C1"/>
            <w:spacing w:val="-1"/>
            <w:u w:val="thick" w:color="0462C1"/>
          </w:rPr>
          <w:t>r</w:t>
        </w:r>
        <w:r w:rsidRPr="00A332F6">
          <w:rPr>
            <w:rFonts w:eastAsia="Arial" w:cstheme="minorHAnsi"/>
            <w:b/>
            <w:color w:val="0462C1"/>
            <w:u w:val="thick" w:color="0462C1"/>
          </w:rPr>
          <w:t>l</w:t>
        </w:r>
        <w:r w:rsidRPr="00A332F6">
          <w:rPr>
            <w:rFonts w:eastAsia="Arial" w:cstheme="minorHAnsi"/>
            <w:b/>
            <w:color w:val="0462C1"/>
            <w:spacing w:val="-1"/>
            <w:u w:val="thick" w:color="0462C1"/>
          </w:rPr>
          <w:t>ea</w:t>
        </w:r>
        <w:r w:rsidRPr="00A332F6">
          <w:rPr>
            <w:rFonts w:eastAsia="Arial" w:cstheme="minorHAnsi"/>
            <w:b/>
            <w:color w:val="0462C1"/>
            <w:spacing w:val="-2"/>
            <w:u w:val="thick" w:color="0462C1"/>
          </w:rPr>
          <w:t>n</w:t>
        </w:r>
        <w:r w:rsidRPr="00A332F6">
          <w:rPr>
            <w:rFonts w:eastAsia="Arial" w:cstheme="minorHAnsi"/>
            <w:b/>
            <w:color w:val="0462C1"/>
            <w:spacing w:val="1"/>
            <w:u w:val="thick" w:color="0462C1"/>
          </w:rPr>
          <w:t>d</w:t>
        </w:r>
        <w:r w:rsidRPr="00A332F6">
          <w:rPr>
            <w:rFonts w:eastAsia="Arial" w:cstheme="minorHAnsi"/>
            <w:b/>
            <w:color w:val="0462C1"/>
            <w:u w:val="thick" w:color="0462C1"/>
          </w:rPr>
          <w:t>.ie</w:t>
        </w:r>
      </w:hyperlink>
    </w:p>
    <w:p w14:paraId="7A31054B" w14:textId="77777777" w:rsidR="001B5B4C" w:rsidRDefault="001B5B4C" w:rsidP="001B5B4C">
      <w:pPr>
        <w:spacing w:before="6" w:after="0"/>
        <w:ind w:left="820"/>
        <w:jc w:val="both"/>
        <w:rPr>
          <w:rFonts w:eastAsia="Arial" w:cstheme="minorHAnsi"/>
          <w:b/>
          <w:color w:val="0462C1"/>
          <w:u w:val="thick" w:color="0462C1"/>
        </w:rPr>
      </w:pPr>
      <w:r w:rsidRPr="00A332F6">
        <w:rPr>
          <w:rFonts w:eastAsia="Arial" w:cstheme="minorHAnsi"/>
          <w:b/>
          <w:spacing w:val="1"/>
        </w:rPr>
        <w:t>D</w:t>
      </w:r>
      <w:r w:rsidRPr="00A332F6">
        <w:rPr>
          <w:rFonts w:eastAsia="Arial" w:cstheme="minorHAnsi"/>
          <w:b/>
        </w:rPr>
        <w:t>ec</w:t>
      </w:r>
      <w:r w:rsidRPr="00A332F6">
        <w:rPr>
          <w:rFonts w:eastAsia="Arial" w:cstheme="minorHAnsi"/>
          <w:b/>
          <w:spacing w:val="-1"/>
        </w:rPr>
        <w:t>l</w:t>
      </w:r>
      <w:r w:rsidRPr="00A332F6">
        <w:rPr>
          <w:rFonts w:eastAsia="Arial" w:cstheme="minorHAnsi"/>
          <w:b/>
          <w:spacing w:val="-2"/>
        </w:rPr>
        <w:t>a</w:t>
      </w:r>
      <w:r w:rsidRPr="00A332F6">
        <w:rPr>
          <w:rFonts w:eastAsia="Arial" w:cstheme="minorHAnsi"/>
          <w:b/>
        </w:rPr>
        <w:t xml:space="preserve">n </w:t>
      </w:r>
      <w:r w:rsidRPr="00A332F6">
        <w:rPr>
          <w:rFonts w:eastAsia="Arial" w:cstheme="minorHAnsi"/>
          <w:b/>
          <w:spacing w:val="-1"/>
        </w:rPr>
        <w:t>M</w:t>
      </w:r>
      <w:r w:rsidRPr="00A332F6">
        <w:rPr>
          <w:rFonts w:eastAsia="Arial" w:cstheme="minorHAnsi"/>
          <w:b/>
        </w:rPr>
        <w:t>c</w:t>
      </w:r>
      <w:r w:rsidRPr="00A332F6">
        <w:rPr>
          <w:rFonts w:eastAsia="Arial" w:cstheme="minorHAnsi"/>
          <w:b/>
          <w:spacing w:val="-3"/>
        </w:rPr>
        <w:t xml:space="preserve"> </w:t>
      </w:r>
      <w:r w:rsidRPr="00A332F6">
        <w:rPr>
          <w:rFonts w:eastAsia="Arial" w:cstheme="minorHAnsi"/>
          <w:b/>
          <w:spacing w:val="1"/>
        </w:rPr>
        <w:t>K</w:t>
      </w:r>
      <w:r w:rsidRPr="00A332F6">
        <w:rPr>
          <w:rFonts w:eastAsia="Arial" w:cstheme="minorHAnsi"/>
          <w:b/>
        </w:rPr>
        <w:t>err,</w:t>
      </w:r>
      <w:r w:rsidRPr="00A332F6">
        <w:rPr>
          <w:rFonts w:eastAsia="Arial" w:cstheme="minorHAnsi"/>
          <w:b/>
          <w:spacing w:val="-4"/>
        </w:rPr>
        <w:t xml:space="preserve"> </w:t>
      </w:r>
      <w:r w:rsidRPr="00A332F6">
        <w:rPr>
          <w:rFonts w:eastAsia="Arial" w:cstheme="minorHAnsi"/>
          <w:b/>
          <w:spacing w:val="3"/>
        </w:rPr>
        <w:t>T</w:t>
      </w:r>
      <w:r w:rsidRPr="00A332F6">
        <w:rPr>
          <w:rFonts w:eastAsia="Arial" w:cstheme="minorHAnsi"/>
          <w:b/>
          <w:spacing w:val="-2"/>
        </w:rPr>
        <w:t>o</w:t>
      </w:r>
      <w:r w:rsidRPr="00A332F6">
        <w:rPr>
          <w:rFonts w:eastAsia="Arial" w:cstheme="minorHAnsi"/>
          <w:b/>
        </w:rPr>
        <w:t>ur</w:t>
      </w:r>
      <w:r w:rsidRPr="00A332F6">
        <w:rPr>
          <w:rFonts w:eastAsia="Arial" w:cstheme="minorHAnsi"/>
          <w:b/>
          <w:spacing w:val="-2"/>
        </w:rPr>
        <w:t>na</w:t>
      </w:r>
      <w:r w:rsidRPr="00A332F6">
        <w:rPr>
          <w:rFonts w:eastAsia="Arial" w:cstheme="minorHAnsi"/>
          <w:b/>
        </w:rPr>
        <w:t>ment</w:t>
      </w:r>
      <w:r w:rsidRPr="00A332F6">
        <w:rPr>
          <w:rFonts w:eastAsia="Arial" w:cstheme="minorHAnsi"/>
          <w:b/>
          <w:spacing w:val="-1"/>
        </w:rPr>
        <w:t xml:space="preserve"> </w:t>
      </w:r>
      <w:r w:rsidRPr="00A332F6">
        <w:rPr>
          <w:rFonts w:eastAsia="Arial" w:cstheme="minorHAnsi"/>
          <w:b/>
          <w:spacing w:val="1"/>
        </w:rPr>
        <w:t>D</w:t>
      </w:r>
      <w:r w:rsidRPr="00A332F6">
        <w:rPr>
          <w:rFonts w:eastAsia="Arial" w:cstheme="minorHAnsi"/>
          <w:b/>
          <w:spacing w:val="-1"/>
        </w:rPr>
        <w:t>i</w:t>
      </w:r>
      <w:r w:rsidRPr="00A332F6">
        <w:rPr>
          <w:rFonts w:eastAsia="Arial" w:cstheme="minorHAnsi"/>
          <w:b/>
        </w:rPr>
        <w:t>r</w:t>
      </w:r>
      <w:r w:rsidRPr="00A332F6">
        <w:rPr>
          <w:rFonts w:eastAsia="Arial" w:cstheme="minorHAnsi"/>
          <w:b/>
          <w:spacing w:val="-3"/>
        </w:rPr>
        <w:t>e</w:t>
      </w:r>
      <w:r w:rsidRPr="00A332F6">
        <w:rPr>
          <w:rFonts w:eastAsia="Arial" w:cstheme="minorHAnsi"/>
          <w:b/>
        </w:rPr>
        <w:t>ctor</w:t>
      </w:r>
      <w:r>
        <w:rPr>
          <w:rFonts w:eastAsia="Arial" w:cstheme="minorHAnsi"/>
          <w:b/>
        </w:rPr>
        <w:t>-</w:t>
      </w:r>
      <w:r w:rsidRPr="00A332F6">
        <w:rPr>
          <w:rFonts w:eastAsia="Arial" w:cstheme="minorHAnsi"/>
          <w:b/>
        </w:rPr>
        <w:t xml:space="preserve"> </w:t>
      </w:r>
      <w:r w:rsidRPr="00A332F6">
        <w:rPr>
          <w:rFonts w:eastAsia="Arial" w:cstheme="minorHAnsi"/>
          <w:b/>
          <w:color w:val="0462C1"/>
          <w:u w:val="thick" w:color="0462C1"/>
        </w:rPr>
        <w:t>d</w:t>
      </w:r>
      <w:r w:rsidRPr="00A332F6">
        <w:rPr>
          <w:rFonts w:eastAsia="Arial" w:cstheme="minorHAnsi"/>
          <w:b/>
          <w:color w:val="0462C1"/>
          <w:spacing w:val="-2"/>
          <w:u w:val="thick" w:color="0462C1"/>
        </w:rPr>
        <w:t>e</w:t>
      </w:r>
      <w:r w:rsidRPr="00A332F6">
        <w:rPr>
          <w:rFonts w:eastAsia="Arial" w:cstheme="minorHAnsi"/>
          <w:b/>
          <w:color w:val="0462C1"/>
          <w:u w:val="thick" w:color="0462C1"/>
        </w:rPr>
        <w:t>ck</w:t>
      </w:r>
      <w:r w:rsidRPr="00A332F6">
        <w:rPr>
          <w:rFonts w:eastAsia="Arial" w:cstheme="minorHAnsi"/>
          <w:b/>
          <w:color w:val="0462C1"/>
          <w:spacing w:val="-2"/>
          <w:u w:val="thick" w:color="0462C1"/>
        </w:rPr>
        <w:t>y_</w:t>
      </w:r>
      <w:r w:rsidRPr="00A332F6">
        <w:rPr>
          <w:rFonts w:eastAsia="Arial" w:cstheme="minorHAnsi"/>
          <w:b/>
          <w:color w:val="0462C1"/>
          <w:u w:val="thick" w:color="0462C1"/>
        </w:rPr>
        <w:t>setan</w:t>
      </w:r>
      <w:r w:rsidRPr="00A332F6">
        <w:rPr>
          <w:rFonts w:eastAsia="Arial" w:cstheme="minorHAnsi"/>
          <w:b/>
          <w:color w:val="0462C1"/>
          <w:spacing w:val="-3"/>
          <w:u w:val="thick" w:color="0462C1"/>
        </w:rPr>
        <w:t>t</w:t>
      </w:r>
      <w:r w:rsidRPr="00A332F6">
        <w:rPr>
          <w:rFonts w:eastAsia="Arial" w:cstheme="minorHAnsi"/>
          <w:b/>
          <w:color w:val="0462C1"/>
          <w:u w:val="thick" w:color="0462C1"/>
        </w:rPr>
        <w:t>a</w:t>
      </w:r>
      <w:r w:rsidRPr="00A332F6">
        <w:rPr>
          <w:rFonts w:eastAsia="Arial" w:cstheme="minorHAnsi"/>
          <w:b/>
          <w:color w:val="0462C1"/>
          <w:spacing w:val="-2"/>
          <w:u w:val="thick" w:color="0462C1"/>
        </w:rPr>
        <w:t>@</w:t>
      </w:r>
      <w:r w:rsidRPr="00A332F6">
        <w:rPr>
          <w:rFonts w:eastAsia="Arial" w:cstheme="minorHAnsi"/>
          <w:b/>
          <w:color w:val="0462C1"/>
          <w:u w:val="thick" w:color="0462C1"/>
        </w:rPr>
        <w:t>h</w:t>
      </w:r>
      <w:r w:rsidRPr="00A332F6">
        <w:rPr>
          <w:rFonts w:eastAsia="Arial" w:cstheme="minorHAnsi"/>
          <w:b/>
          <w:color w:val="0462C1"/>
          <w:spacing w:val="1"/>
          <w:u w:val="thick" w:color="0462C1"/>
        </w:rPr>
        <w:t>o</w:t>
      </w:r>
      <w:r w:rsidRPr="00A332F6">
        <w:rPr>
          <w:rFonts w:eastAsia="Arial" w:cstheme="minorHAnsi"/>
          <w:b/>
          <w:color w:val="0462C1"/>
          <w:spacing w:val="-1"/>
          <w:u w:val="thick" w:color="0462C1"/>
        </w:rPr>
        <w:t>t</w:t>
      </w:r>
      <w:r w:rsidRPr="00A332F6">
        <w:rPr>
          <w:rFonts w:eastAsia="Arial" w:cstheme="minorHAnsi"/>
          <w:b/>
          <w:color w:val="0462C1"/>
          <w:spacing w:val="-3"/>
          <w:u w:val="thick" w:color="0462C1"/>
        </w:rPr>
        <w:t>m</w:t>
      </w:r>
      <w:r w:rsidRPr="00A332F6">
        <w:rPr>
          <w:rFonts w:eastAsia="Arial" w:cstheme="minorHAnsi"/>
          <w:b/>
          <w:color w:val="0462C1"/>
          <w:u w:val="thick" w:color="0462C1"/>
        </w:rPr>
        <w:t>a</w:t>
      </w:r>
      <w:r w:rsidRPr="00A332F6">
        <w:rPr>
          <w:rFonts w:eastAsia="Arial" w:cstheme="minorHAnsi"/>
          <w:b/>
          <w:color w:val="0462C1"/>
          <w:spacing w:val="-1"/>
          <w:u w:val="thick" w:color="0462C1"/>
        </w:rPr>
        <w:t>il.</w:t>
      </w:r>
      <w:r w:rsidRPr="00A332F6">
        <w:rPr>
          <w:rFonts w:eastAsia="Arial" w:cstheme="minorHAnsi"/>
          <w:b/>
          <w:color w:val="0462C1"/>
          <w:u w:val="thick" w:color="0462C1"/>
        </w:rPr>
        <w:t>com</w:t>
      </w:r>
    </w:p>
    <w:p w14:paraId="45A4FD84" w14:textId="77777777" w:rsidR="001B5B4C" w:rsidRDefault="001B5B4C" w:rsidP="001B5B4C">
      <w:pPr>
        <w:spacing w:before="6"/>
        <w:ind w:left="820"/>
        <w:rPr>
          <w:rFonts w:eastAsia="Arial" w:cstheme="minorHAnsi"/>
          <w:b/>
          <w:color w:val="0462C1"/>
          <w:u w:val="thick" w:color="0462C1"/>
        </w:rPr>
      </w:pPr>
    </w:p>
    <w:p w14:paraId="659E80C0" w14:textId="77777777" w:rsidR="001B5B4C" w:rsidRDefault="001B5B4C" w:rsidP="001B5B4C">
      <w:pPr>
        <w:spacing w:before="6"/>
        <w:ind w:left="820"/>
        <w:rPr>
          <w:rFonts w:eastAsia="Arial" w:cstheme="minorHAnsi"/>
          <w:b/>
          <w:color w:val="0462C1"/>
          <w:u w:val="thick" w:color="0462C1"/>
        </w:rPr>
      </w:pPr>
    </w:p>
    <w:p w14:paraId="0CBE30C0" w14:textId="77777777" w:rsidR="001B5B4C" w:rsidRPr="001B5B4C" w:rsidRDefault="001B5B4C" w:rsidP="001B5B4C">
      <w:pPr>
        <w:autoSpaceDE w:val="0"/>
        <w:autoSpaceDN w:val="0"/>
        <w:adjustRightInd w:val="0"/>
        <w:spacing w:after="0" w:line="240" w:lineRule="auto"/>
        <w:jc w:val="both"/>
        <w:rPr>
          <w:rFonts w:ascii="Calibri" w:eastAsia="Times New Roman" w:hAnsi="Calibri" w:cs="Calibri"/>
          <w:b/>
          <w:bCs/>
          <w:color w:val="FF0000"/>
          <w:lang w:val="en-GB" w:eastAsia="en-GB"/>
        </w:rPr>
      </w:pPr>
      <w:r w:rsidRPr="001B5B4C">
        <w:rPr>
          <w:rFonts w:ascii="Calibri" w:eastAsia="Times New Roman" w:hAnsi="Calibri" w:cs="Calibri"/>
          <w:b/>
          <w:bCs/>
          <w:color w:val="FF0000"/>
          <w:lang w:val="en-GB" w:eastAsia="en-GB"/>
        </w:rPr>
        <w:t>**PLEASE NOTE: This team list will be used throughout the tournament to complete match sheets – the cap numbers/names must not be changed**</w:t>
      </w:r>
    </w:p>
    <w:p w14:paraId="65234415" w14:textId="3882D7EC" w:rsidR="001B5B4C" w:rsidRDefault="001B5B4C" w:rsidP="001B5B4C">
      <w:pPr>
        <w:autoSpaceDE w:val="0"/>
        <w:autoSpaceDN w:val="0"/>
        <w:adjustRightInd w:val="0"/>
        <w:spacing w:after="0" w:line="240" w:lineRule="auto"/>
        <w:jc w:val="both"/>
        <w:rPr>
          <w:rFonts w:ascii="Calibri" w:eastAsia="Times New Roman" w:hAnsi="Calibri" w:cs="Calibri"/>
          <w:lang w:val="en-GB" w:eastAsia="en-GB"/>
        </w:rPr>
      </w:pPr>
    </w:p>
    <w:p w14:paraId="0EA24949" w14:textId="02E2331D" w:rsidR="001B5B4C" w:rsidRDefault="001B5B4C" w:rsidP="001B5B4C">
      <w:pPr>
        <w:autoSpaceDE w:val="0"/>
        <w:autoSpaceDN w:val="0"/>
        <w:adjustRightInd w:val="0"/>
        <w:spacing w:after="0" w:line="240" w:lineRule="auto"/>
        <w:jc w:val="both"/>
        <w:rPr>
          <w:rFonts w:ascii="Calibri" w:eastAsia="Times New Roman" w:hAnsi="Calibri" w:cs="Calibri"/>
          <w:lang w:val="en-GB" w:eastAsia="en-GB"/>
        </w:rPr>
      </w:pPr>
    </w:p>
    <w:p w14:paraId="3ACF9EDA" w14:textId="4A0DD755" w:rsidR="001B5B4C" w:rsidRDefault="001B5B4C" w:rsidP="001B5B4C">
      <w:pPr>
        <w:autoSpaceDE w:val="0"/>
        <w:autoSpaceDN w:val="0"/>
        <w:adjustRightInd w:val="0"/>
        <w:spacing w:after="0" w:line="240" w:lineRule="auto"/>
        <w:jc w:val="both"/>
        <w:rPr>
          <w:rFonts w:ascii="Calibri" w:eastAsia="Times New Roman" w:hAnsi="Calibri" w:cs="Calibri"/>
          <w:lang w:val="en-GB" w:eastAsia="en-GB"/>
        </w:rPr>
      </w:pPr>
    </w:p>
    <w:p w14:paraId="100AA2F6" w14:textId="031A6AFF" w:rsidR="001B5B4C" w:rsidRDefault="001B5B4C" w:rsidP="001B5B4C">
      <w:pPr>
        <w:autoSpaceDE w:val="0"/>
        <w:autoSpaceDN w:val="0"/>
        <w:adjustRightInd w:val="0"/>
        <w:spacing w:after="0" w:line="240" w:lineRule="auto"/>
        <w:jc w:val="both"/>
        <w:rPr>
          <w:rFonts w:ascii="Calibri" w:eastAsia="Times New Roman" w:hAnsi="Calibri" w:cs="Calibri"/>
          <w:lang w:val="en-GB" w:eastAsia="en-GB"/>
        </w:rPr>
      </w:pPr>
    </w:p>
    <w:p w14:paraId="278771E2" w14:textId="1228BC41" w:rsidR="001B5B4C" w:rsidRDefault="001B5B4C" w:rsidP="001B5B4C">
      <w:pPr>
        <w:autoSpaceDE w:val="0"/>
        <w:autoSpaceDN w:val="0"/>
        <w:adjustRightInd w:val="0"/>
        <w:spacing w:after="0" w:line="240" w:lineRule="auto"/>
        <w:jc w:val="both"/>
        <w:rPr>
          <w:rFonts w:ascii="Calibri" w:eastAsia="Times New Roman" w:hAnsi="Calibri" w:cs="Calibri"/>
          <w:lang w:val="en-GB" w:eastAsia="en-GB"/>
        </w:rPr>
      </w:pPr>
    </w:p>
    <w:p w14:paraId="3FCAC93A" w14:textId="61969813" w:rsidR="001B5B4C" w:rsidRDefault="001B5B4C" w:rsidP="001B5B4C">
      <w:pPr>
        <w:autoSpaceDE w:val="0"/>
        <w:autoSpaceDN w:val="0"/>
        <w:adjustRightInd w:val="0"/>
        <w:spacing w:after="0" w:line="240" w:lineRule="auto"/>
        <w:jc w:val="both"/>
        <w:rPr>
          <w:rFonts w:ascii="Calibri" w:eastAsia="Times New Roman" w:hAnsi="Calibri" w:cs="Calibri"/>
          <w:lang w:val="en-GB" w:eastAsia="en-GB"/>
        </w:rPr>
      </w:pPr>
    </w:p>
    <w:p w14:paraId="69550138" w14:textId="7D1CA5E5" w:rsidR="001B5B4C" w:rsidRDefault="001B5B4C" w:rsidP="001B5B4C">
      <w:pPr>
        <w:autoSpaceDE w:val="0"/>
        <w:autoSpaceDN w:val="0"/>
        <w:adjustRightInd w:val="0"/>
        <w:spacing w:after="0" w:line="240" w:lineRule="auto"/>
        <w:jc w:val="both"/>
        <w:rPr>
          <w:rFonts w:ascii="Calibri" w:eastAsia="Times New Roman" w:hAnsi="Calibri" w:cs="Calibri"/>
          <w:lang w:val="en-GB" w:eastAsia="en-GB"/>
        </w:rPr>
      </w:pPr>
    </w:p>
    <w:p w14:paraId="4F153940" w14:textId="7C423E36" w:rsidR="001B5B4C" w:rsidRDefault="001B5B4C" w:rsidP="001B5B4C">
      <w:pPr>
        <w:autoSpaceDE w:val="0"/>
        <w:autoSpaceDN w:val="0"/>
        <w:adjustRightInd w:val="0"/>
        <w:spacing w:after="0" w:line="240" w:lineRule="auto"/>
        <w:jc w:val="both"/>
        <w:rPr>
          <w:rFonts w:ascii="Calibri" w:eastAsia="Times New Roman" w:hAnsi="Calibri" w:cs="Calibri"/>
          <w:lang w:val="en-GB" w:eastAsia="en-GB"/>
        </w:rPr>
      </w:pPr>
    </w:p>
    <w:p w14:paraId="1459A863" w14:textId="4E9DA0BA" w:rsidR="001B5B4C" w:rsidRDefault="001B5B4C" w:rsidP="001B5B4C">
      <w:pPr>
        <w:autoSpaceDE w:val="0"/>
        <w:autoSpaceDN w:val="0"/>
        <w:adjustRightInd w:val="0"/>
        <w:spacing w:after="0" w:line="240" w:lineRule="auto"/>
        <w:jc w:val="both"/>
        <w:rPr>
          <w:rFonts w:ascii="Calibri" w:eastAsia="Times New Roman" w:hAnsi="Calibri" w:cs="Calibri"/>
          <w:lang w:val="en-GB" w:eastAsia="en-GB"/>
        </w:rPr>
      </w:pPr>
    </w:p>
    <w:p w14:paraId="102BD358" w14:textId="7C578D4A" w:rsidR="001B5B4C" w:rsidRDefault="001B5B4C" w:rsidP="001B5B4C">
      <w:pPr>
        <w:autoSpaceDE w:val="0"/>
        <w:autoSpaceDN w:val="0"/>
        <w:adjustRightInd w:val="0"/>
        <w:spacing w:after="0" w:line="240" w:lineRule="auto"/>
        <w:jc w:val="both"/>
        <w:rPr>
          <w:rFonts w:ascii="Calibri" w:eastAsia="Times New Roman" w:hAnsi="Calibri" w:cs="Calibri"/>
          <w:lang w:val="en-GB" w:eastAsia="en-GB"/>
        </w:rPr>
      </w:pPr>
    </w:p>
    <w:p w14:paraId="45D4442C" w14:textId="7B482239" w:rsidR="001B5B4C" w:rsidRDefault="001B5B4C" w:rsidP="001B5B4C">
      <w:pPr>
        <w:autoSpaceDE w:val="0"/>
        <w:autoSpaceDN w:val="0"/>
        <w:adjustRightInd w:val="0"/>
        <w:spacing w:after="0" w:line="240" w:lineRule="auto"/>
        <w:jc w:val="both"/>
        <w:rPr>
          <w:rFonts w:ascii="Calibri" w:eastAsia="Times New Roman" w:hAnsi="Calibri" w:cs="Calibri"/>
          <w:lang w:val="en-GB" w:eastAsia="en-GB"/>
        </w:rPr>
      </w:pPr>
    </w:p>
    <w:p w14:paraId="1955E789" w14:textId="0FA02BF1" w:rsidR="001B5B4C" w:rsidRDefault="001B5B4C" w:rsidP="001B5B4C">
      <w:pPr>
        <w:autoSpaceDE w:val="0"/>
        <w:autoSpaceDN w:val="0"/>
        <w:adjustRightInd w:val="0"/>
        <w:spacing w:after="0" w:line="240" w:lineRule="auto"/>
        <w:jc w:val="both"/>
        <w:rPr>
          <w:rFonts w:ascii="Calibri" w:eastAsia="Times New Roman" w:hAnsi="Calibri" w:cs="Calibri"/>
          <w:lang w:val="en-GB" w:eastAsia="en-GB"/>
        </w:rPr>
      </w:pPr>
    </w:p>
    <w:p w14:paraId="0EC286BC" w14:textId="57B78707" w:rsidR="001B5B4C" w:rsidRDefault="001B5B4C" w:rsidP="001B5B4C">
      <w:pPr>
        <w:autoSpaceDE w:val="0"/>
        <w:autoSpaceDN w:val="0"/>
        <w:adjustRightInd w:val="0"/>
        <w:spacing w:after="0" w:line="240" w:lineRule="auto"/>
        <w:jc w:val="both"/>
        <w:rPr>
          <w:rFonts w:ascii="Calibri" w:eastAsia="Times New Roman" w:hAnsi="Calibri" w:cs="Calibri"/>
          <w:lang w:val="en-GB" w:eastAsia="en-GB"/>
        </w:rPr>
      </w:pPr>
    </w:p>
    <w:p w14:paraId="6E6E0022" w14:textId="77777777" w:rsidR="001B5B4C" w:rsidRPr="001B5B4C" w:rsidRDefault="001B5B4C" w:rsidP="004222E7">
      <w:pPr>
        <w:autoSpaceDE w:val="0"/>
        <w:autoSpaceDN w:val="0"/>
        <w:adjustRightInd w:val="0"/>
        <w:spacing w:after="0" w:line="240" w:lineRule="auto"/>
        <w:rPr>
          <w:rFonts w:ascii="Calibri" w:eastAsia="Times New Roman" w:hAnsi="Calibri" w:cs="Calibri"/>
          <w:b/>
          <w:bCs/>
          <w:iCs/>
          <w:u w:val="single"/>
          <w:lang w:val="en-US"/>
        </w:rPr>
      </w:pPr>
      <w:r w:rsidRPr="001B5B4C">
        <w:rPr>
          <w:rFonts w:ascii="Calibri" w:eastAsia="Times New Roman" w:hAnsi="Calibri" w:cs="Calibri"/>
          <w:b/>
          <w:bCs/>
          <w:iCs/>
          <w:u w:val="single"/>
          <w:lang w:val="en-US"/>
        </w:rPr>
        <w:t>Annex B</w:t>
      </w:r>
    </w:p>
    <w:p w14:paraId="77E48BA4" w14:textId="77777777" w:rsidR="001B5B4C" w:rsidRPr="001B5B4C" w:rsidRDefault="001B5B4C" w:rsidP="001B5B4C">
      <w:pPr>
        <w:pStyle w:val="NoSpacing"/>
        <w:jc w:val="center"/>
        <w:rPr>
          <w:rFonts w:cstheme="minorHAnsi"/>
          <w:b/>
          <w:u w:val="single"/>
        </w:rPr>
      </w:pPr>
      <w:r w:rsidRPr="001B5B4C">
        <w:rPr>
          <w:rFonts w:cstheme="minorHAnsi"/>
          <w:b/>
          <w:u w:val="single"/>
        </w:rPr>
        <w:t>SCHEDULE OF MATCHES –UNDER 17 CUPS</w:t>
      </w:r>
    </w:p>
    <w:p w14:paraId="16C3451B" w14:textId="1CE17DEC" w:rsidR="001B5B4C" w:rsidRDefault="001B5B4C" w:rsidP="001B5B4C">
      <w:pPr>
        <w:pStyle w:val="NoSpacing"/>
        <w:jc w:val="center"/>
        <w:rPr>
          <w:rFonts w:cstheme="minorHAnsi"/>
          <w:b/>
          <w:u w:val="single"/>
        </w:rPr>
      </w:pPr>
      <w:r w:rsidRPr="001B5B4C">
        <w:rPr>
          <w:rFonts w:cstheme="minorHAnsi"/>
          <w:b/>
          <w:u w:val="single"/>
        </w:rPr>
        <w:t>LISNASHARRAGH, BELFAST, 14th – 16th January 2022</w:t>
      </w:r>
    </w:p>
    <w:p w14:paraId="11A881A2" w14:textId="77777777" w:rsidR="001B5B4C" w:rsidRDefault="001B5B4C" w:rsidP="001B5B4C">
      <w:pPr>
        <w:pStyle w:val="NoSpacing"/>
        <w:jc w:val="center"/>
        <w:rPr>
          <w:rFonts w:ascii="Times New Roman" w:hAnsi="Times New Roman" w:cs="Times New Roman"/>
          <w:b/>
          <w:sz w:val="24"/>
          <w:szCs w:val="24"/>
          <w:u w:val="single"/>
        </w:rPr>
      </w:pPr>
    </w:p>
    <w:tbl>
      <w:tblPr>
        <w:tblStyle w:val="TableGrid"/>
        <w:tblW w:w="9659" w:type="dxa"/>
        <w:tblInd w:w="-289" w:type="dxa"/>
        <w:tblLook w:val="04A0" w:firstRow="1" w:lastRow="0" w:firstColumn="1" w:lastColumn="0" w:noHBand="0" w:noVBand="1"/>
      </w:tblPr>
      <w:tblGrid>
        <w:gridCol w:w="1560"/>
        <w:gridCol w:w="851"/>
        <w:gridCol w:w="1275"/>
        <w:gridCol w:w="930"/>
        <w:gridCol w:w="909"/>
        <w:gridCol w:w="1848"/>
        <w:gridCol w:w="337"/>
        <w:gridCol w:w="1949"/>
      </w:tblGrid>
      <w:tr w:rsidR="001B5B4C" w:rsidRPr="00B901E9" w14:paraId="566EA9CE" w14:textId="77777777" w:rsidTr="001B5B4C">
        <w:tc>
          <w:tcPr>
            <w:tcW w:w="1560" w:type="dxa"/>
          </w:tcPr>
          <w:p w14:paraId="44808531" w14:textId="77777777" w:rsidR="001B5B4C" w:rsidRPr="00BE1FF8" w:rsidRDefault="001B5B4C" w:rsidP="001B5B4C">
            <w:pPr>
              <w:pStyle w:val="NoSpacing"/>
              <w:rPr>
                <w:rFonts w:asciiTheme="minorHAnsi" w:hAnsiTheme="minorHAnsi" w:cstheme="minorHAnsi"/>
                <w:b/>
                <w:sz w:val="22"/>
                <w:szCs w:val="22"/>
              </w:rPr>
            </w:pPr>
            <w:r w:rsidRPr="00BE1FF8">
              <w:rPr>
                <w:rFonts w:asciiTheme="minorHAnsi" w:hAnsiTheme="minorHAnsi" w:cstheme="minorHAnsi"/>
                <w:b/>
                <w:sz w:val="22"/>
                <w:szCs w:val="22"/>
              </w:rPr>
              <w:t>Date/Day</w:t>
            </w:r>
          </w:p>
        </w:tc>
        <w:tc>
          <w:tcPr>
            <w:tcW w:w="851" w:type="dxa"/>
          </w:tcPr>
          <w:p w14:paraId="1182712F" w14:textId="77777777" w:rsidR="001B5B4C" w:rsidRPr="00BE1FF8" w:rsidRDefault="001B5B4C" w:rsidP="001B5B4C">
            <w:pPr>
              <w:pStyle w:val="NoSpacing"/>
              <w:rPr>
                <w:rFonts w:asciiTheme="minorHAnsi" w:hAnsiTheme="minorHAnsi" w:cstheme="minorHAnsi"/>
                <w:b/>
                <w:sz w:val="22"/>
                <w:szCs w:val="22"/>
              </w:rPr>
            </w:pPr>
            <w:r w:rsidRPr="00BE1FF8">
              <w:rPr>
                <w:rFonts w:asciiTheme="minorHAnsi" w:hAnsiTheme="minorHAnsi" w:cstheme="minorHAnsi"/>
                <w:b/>
                <w:sz w:val="22"/>
                <w:szCs w:val="22"/>
              </w:rPr>
              <w:t xml:space="preserve">Game </w:t>
            </w:r>
          </w:p>
        </w:tc>
        <w:tc>
          <w:tcPr>
            <w:tcW w:w="1275" w:type="dxa"/>
          </w:tcPr>
          <w:p w14:paraId="543CDD62" w14:textId="77777777" w:rsidR="001B5B4C" w:rsidRPr="00BE1FF8" w:rsidRDefault="001B5B4C" w:rsidP="001B5B4C">
            <w:pPr>
              <w:pStyle w:val="NoSpacing"/>
              <w:jc w:val="center"/>
              <w:rPr>
                <w:rFonts w:asciiTheme="minorHAnsi" w:hAnsiTheme="minorHAnsi" w:cstheme="minorHAnsi"/>
                <w:b/>
                <w:sz w:val="22"/>
                <w:szCs w:val="22"/>
              </w:rPr>
            </w:pPr>
            <w:r w:rsidRPr="00BE1FF8">
              <w:rPr>
                <w:rFonts w:asciiTheme="minorHAnsi" w:hAnsiTheme="minorHAnsi" w:cstheme="minorHAnsi"/>
                <w:b/>
                <w:sz w:val="22"/>
                <w:szCs w:val="22"/>
              </w:rPr>
              <w:t>Comp</w:t>
            </w:r>
          </w:p>
        </w:tc>
        <w:tc>
          <w:tcPr>
            <w:tcW w:w="930" w:type="dxa"/>
          </w:tcPr>
          <w:p w14:paraId="3E05D31E" w14:textId="77777777" w:rsidR="001B5B4C" w:rsidRPr="00BE1FF8" w:rsidRDefault="001B5B4C" w:rsidP="001B5B4C">
            <w:pPr>
              <w:pStyle w:val="NoSpacing"/>
              <w:jc w:val="center"/>
              <w:rPr>
                <w:rFonts w:asciiTheme="minorHAnsi" w:hAnsiTheme="minorHAnsi" w:cstheme="minorHAnsi"/>
                <w:b/>
                <w:sz w:val="22"/>
                <w:szCs w:val="22"/>
              </w:rPr>
            </w:pPr>
            <w:r w:rsidRPr="00BE1FF8">
              <w:rPr>
                <w:rFonts w:asciiTheme="minorHAnsi" w:hAnsiTheme="minorHAnsi" w:cstheme="minorHAnsi"/>
                <w:b/>
                <w:sz w:val="22"/>
                <w:szCs w:val="22"/>
              </w:rPr>
              <w:t>Time</w:t>
            </w:r>
          </w:p>
        </w:tc>
        <w:tc>
          <w:tcPr>
            <w:tcW w:w="909" w:type="dxa"/>
          </w:tcPr>
          <w:p w14:paraId="0080E990" w14:textId="77777777" w:rsidR="001B5B4C" w:rsidRPr="00BE1FF8" w:rsidRDefault="001B5B4C" w:rsidP="001B5B4C">
            <w:pPr>
              <w:pStyle w:val="NoSpacing"/>
              <w:rPr>
                <w:rFonts w:asciiTheme="minorHAnsi" w:hAnsiTheme="minorHAnsi" w:cstheme="minorHAnsi"/>
                <w:b/>
                <w:sz w:val="22"/>
                <w:szCs w:val="22"/>
              </w:rPr>
            </w:pPr>
            <w:r w:rsidRPr="00BE1FF8">
              <w:rPr>
                <w:rFonts w:asciiTheme="minorHAnsi" w:hAnsiTheme="minorHAnsi" w:cstheme="minorHAnsi"/>
                <w:b/>
                <w:sz w:val="22"/>
                <w:szCs w:val="22"/>
              </w:rPr>
              <w:t>Group</w:t>
            </w:r>
          </w:p>
        </w:tc>
        <w:tc>
          <w:tcPr>
            <w:tcW w:w="1848" w:type="dxa"/>
          </w:tcPr>
          <w:p w14:paraId="6C8CED9C" w14:textId="77777777" w:rsidR="001B5B4C" w:rsidRPr="00BE1FF8" w:rsidRDefault="001B5B4C" w:rsidP="001B5B4C">
            <w:pPr>
              <w:pStyle w:val="NoSpacing"/>
              <w:jc w:val="center"/>
              <w:rPr>
                <w:rFonts w:asciiTheme="minorHAnsi" w:hAnsiTheme="minorHAnsi" w:cstheme="minorHAnsi"/>
                <w:b/>
                <w:sz w:val="22"/>
                <w:szCs w:val="22"/>
              </w:rPr>
            </w:pPr>
            <w:r w:rsidRPr="00BE1FF8">
              <w:rPr>
                <w:rFonts w:asciiTheme="minorHAnsi" w:hAnsiTheme="minorHAnsi" w:cstheme="minorHAnsi"/>
                <w:b/>
                <w:sz w:val="22"/>
                <w:szCs w:val="22"/>
              </w:rPr>
              <w:t>White</w:t>
            </w:r>
          </w:p>
        </w:tc>
        <w:tc>
          <w:tcPr>
            <w:tcW w:w="337" w:type="dxa"/>
          </w:tcPr>
          <w:p w14:paraId="758471A1" w14:textId="77777777" w:rsidR="001B5B4C" w:rsidRPr="00BE1FF8" w:rsidRDefault="001B5B4C" w:rsidP="001B5B4C">
            <w:pPr>
              <w:pStyle w:val="NoSpacing"/>
              <w:jc w:val="center"/>
              <w:rPr>
                <w:rFonts w:asciiTheme="minorHAnsi" w:hAnsiTheme="minorHAnsi" w:cstheme="minorHAnsi"/>
                <w:b/>
                <w:sz w:val="22"/>
                <w:szCs w:val="22"/>
              </w:rPr>
            </w:pPr>
            <w:r w:rsidRPr="00BE1FF8">
              <w:rPr>
                <w:rFonts w:asciiTheme="minorHAnsi" w:hAnsiTheme="minorHAnsi" w:cstheme="minorHAnsi"/>
                <w:b/>
                <w:sz w:val="22"/>
                <w:szCs w:val="22"/>
              </w:rPr>
              <w:t>v</w:t>
            </w:r>
          </w:p>
        </w:tc>
        <w:tc>
          <w:tcPr>
            <w:tcW w:w="1949" w:type="dxa"/>
          </w:tcPr>
          <w:p w14:paraId="750831E2" w14:textId="77777777" w:rsidR="001B5B4C" w:rsidRPr="00BE1FF8" w:rsidRDefault="001B5B4C" w:rsidP="001B5B4C">
            <w:pPr>
              <w:pStyle w:val="NoSpacing"/>
              <w:jc w:val="center"/>
              <w:rPr>
                <w:rFonts w:asciiTheme="minorHAnsi" w:hAnsiTheme="minorHAnsi" w:cstheme="minorHAnsi"/>
                <w:b/>
                <w:sz w:val="22"/>
                <w:szCs w:val="22"/>
              </w:rPr>
            </w:pPr>
            <w:r w:rsidRPr="00BE1FF8">
              <w:rPr>
                <w:rFonts w:asciiTheme="minorHAnsi" w:hAnsiTheme="minorHAnsi" w:cstheme="minorHAnsi"/>
                <w:b/>
                <w:sz w:val="22"/>
                <w:szCs w:val="22"/>
              </w:rPr>
              <w:t>Blue</w:t>
            </w:r>
          </w:p>
        </w:tc>
      </w:tr>
      <w:tr w:rsidR="00563D1A" w:rsidRPr="00B901E9" w14:paraId="0296E4B0" w14:textId="77777777" w:rsidTr="001B5B4C">
        <w:tc>
          <w:tcPr>
            <w:tcW w:w="1560" w:type="dxa"/>
          </w:tcPr>
          <w:p w14:paraId="6E7523AB" w14:textId="5527EBB0" w:rsidR="00563D1A" w:rsidRPr="00BE1FF8" w:rsidRDefault="00563D1A" w:rsidP="00563D1A">
            <w:pPr>
              <w:pStyle w:val="NoSpacing"/>
              <w:rPr>
                <w:rFonts w:asciiTheme="minorHAnsi" w:hAnsiTheme="minorHAnsi" w:cstheme="minorHAnsi"/>
                <w:b/>
                <w:bCs/>
                <w:sz w:val="22"/>
                <w:szCs w:val="22"/>
              </w:rPr>
            </w:pPr>
            <w:r w:rsidRPr="00BE1FF8">
              <w:rPr>
                <w:rFonts w:asciiTheme="minorHAnsi" w:hAnsiTheme="minorHAnsi" w:cstheme="minorHAnsi"/>
                <w:b/>
                <w:sz w:val="22"/>
                <w:szCs w:val="22"/>
              </w:rPr>
              <w:t xml:space="preserve">Friday </w:t>
            </w:r>
            <w:r>
              <w:rPr>
                <w:rFonts w:asciiTheme="minorHAnsi" w:hAnsiTheme="minorHAnsi" w:cstheme="minorHAnsi"/>
                <w:b/>
                <w:sz w:val="22"/>
                <w:szCs w:val="22"/>
              </w:rPr>
              <w:t>14</w:t>
            </w:r>
            <w:r w:rsidRPr="00BE1FF8">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Pr="00BE1FF8">
              <w:rPr>
                <w:rFonts w:asciiTheme="minorHAnsi" w:hAnsiTheme="minorHAnsi" w:cstheme="minorHAnsi"/>
                <w:b/>
                <w:sz w:val="22"/>
                <w:szCs w:val="22"/>
              </w:rPr>
              <w:t xml:space="preserve"> </w:t>
            </w:r>
          </w:p>
        </w:tc>
        <w:tc>
          <w:tcPr>
            <w:tcW w:w="851" w:type="dxa"/>
          </w:tcPr>
          <w:p w14:paraId="1EE63D2D" w14:textId="5085FD0A" w:rsidR="00563D1A" w:rsidRPr="00BE1FF8" w:rsidRDefault="00563D1A" w:rsidP="00563D1A">
            <w:pPr>
              <w:pStyle w:val="NoSpacing"/>
              <w:jc w:val="center"/>
              <w:rPr>
                <w:rFonts w:asciiTheme="minorHAnsi" w:hAnsiTheme="minorHAnsi" w:cstheme="minorHAnsi"/>
                <w:sz w:val="22"/>
                <w:szCs w:val="22"/>
              </w:rPr>
            </w:pPr>
            <w:r w:rsidRPr="00BE1FF8">
              <w:rPr>
                <w:rFonts w:asciiTheme="minorHAnsi" w:hAnsiTheme="minorHAnsi" w:cstheme="minorHAnsi"/>
                <w:sz w:val="22"/>
                <w:szCs w:val="22"/>
              </w:rPr>
              <w:t>1</w:t>
            </w:r>
          </w:p>
        </w:tc>
        <w:tc>
          <w:tcPr>
            <w:tcW w:w="1275" w:type="dxa"/>
          </w:tcPr>
          <w:p w14:paraId="01C5AA1D" w14:textId="2163EEA9" w:rsidR="00563D1A" w:rsidRPr="00BE1FF8" w:rsidRDefault="00563D1A" w:rsidP="00563D1A">
            <w:pPr>
              <w:pStyle w:val="NoSpacing"/>
              <w:jc w:val="center"/>
              <w:rPr>
                <w:rFonts w:asciiTheme="minorHAnsi" w:hAnsiTheme="minorHAnsi" w:cstheme="minorHAnsi"/>
                <w:sz w:val="22"/>
                <w:szCs w:val="22"/>
              </w:rPr>
            </w:pPr>
          </w:p>
        </w:tc>
        <w:tc>
          <w:tcPr>
            <w:tcW w:w="930" w:type="dxa"/>
          </w:tcPr>
          <w:p w14:paraId="171BC7F2" w14:textId="242D338B" w:rsidR="00563D1A" w:rsidRPr="00BE1FF8" w:rsidRDefault="00563D1A" w:rsidP="00563D1A">
            <w:pPr>
              <w:pStyle w:val="NoSpacing"/>
              <w:jc w:val="center"/>
              <w:rPr>
                <w:rFonts w:asciiTheme="minorHAnsi" w:hAnsiTheme="minorHAnsi" w:cstheme="minorHAnsi"/>
                <w:sz w:val="22"/>
                <w:szCs w:val="22"/>
              </w:rPr>
            </w:pPr>
            <w:r w:rsidRPr="00BE1FF8">
              <w:rPr>
                <w:rFonts w:asciiTheme="minorHAnsi" w:hAnsiTheme="minorHAnsi" w:cstheme="minorHAnsi"/>
                <w:sz w:val="22"/>
                <w:szCs w:val="22"/>
              </w:rPr>
              <w:t>1</w:t>
            </w:r>
            <w:r w:rsidR="003C5557">
              <w:rPr>
                <w:rFonts w:asciiTheme="minorHAnsi" w:hAnsiTheme="minorHAnsi" w:cstheme="minorHAnsi"/>
                <w:sz w:val="22"/>
                <w:szCs w:val="22"/>
              </w:rPr>
              <w:t>1</w:t>
            </w:r>
            <w:r>
              <w:rPr>
                <w:rFonts w:asciiTheme="minorHAnsi" w:hAnsiTheme="minorHAnsi" w:cstheme="minorHAnsi"/>
                <w:sz w:val="22"/>
                <w:szCs w:val="22"/>
              </w:rPr>
              <w:t>00</w:t>
            </w:r>
          </w:p>
        </w:tc>
        <w:tc>
          <w:tcPr>
            <w:tcW w:w="909" w:type="dxa"/>
          </w:tcPr>
          <w:p w14:paraId="1FD2453E" w14:textId="3294862E" w:rsidR="00563D1A" w:rsidRPr="00BE1FF8" w:rsidRDefault="00563D1A" w:rsidP="00563D1A">
            <w:pPr>
              <w:pStyle w:val="NoSpacing"/>
              <w:jc w:val="center"/>
              <w:rPr>
                <w:rFonts w:asciiTheme="minorHAnsi" w:hAnsiTheme="minorHAnsi" w:cstheme="minorHAnsi"/>
                <w:sz w:val="22"/>
                <w:szCs w:val="22"/>
              </w:rPr>
            </w:pPr>
          </w:p>
        </w:tc>
        <w:tc>
          <w:tcPr>
            <w:tcW w:w="1848" w:type="dxa"/>
          </w:tcPr>
          <w:p w14:paraId="60B71A16" w14:textId="4B90BAC6" w:rsidR="00563D1A" w:rsidRPr="00BE1FF8" w:rsidRDefault="00563D1A" w:rsidP="00563D1A">
            <w:pPr>
              <w:pStyle w:val="NoSpacing"/>
              <w:jc w:val="center"/>
              <w:rPr>
                <w:rFonts w:asciiTheme="minorHAnsi" w:hAnsiTheme="minorHAnsi" w:cstheme="minorHAnsi"/>
                <w:sz w:val="22"/>
                <w:szCs w:val="22"/>
              </w:rPr>
            </w:pPr>
          </w:p>
        </w:tc>
        <w:tc>
          <w:tcPr>
            <w:tcW w:w="337" w:type="dxa"/>
          </w:tcPr>
          <w:p w14:paraId="6B70B187" w14:textId="77777777" w:rsidR="00563D1A" w:rsidRPr="00BE1FF8" w:rsidRDefault="00563D1A" w:rsidP="00563D1A">
            <w:pPr>
              <w:pStyle w:val="NoSpacing"/>
              <w:jc w:val="center"/>
              <w:rPr>
                <w:rFonts w:asciiTheme="minorHAnsi" w:hAnsiTheme="minorHAnsi" w:cstheme="minorHAnsi"/>
                <w:sz w:val="22"/>
                <w:szCs w:val="22"/>
              </w:rPr>
            </w:pPr>
          </w:p>
        </w:tc>
        <w:tc>
          <w:tcPr>
            <w:tcW w:w="1949" w:type="dxa"/>
          </w:tcPr>
          <w:p w14:paraId="5D578BB1" w14:textId="4940873B" w:rsidR="00563D1A" w:rsidRPr="00BE1FF8" w:rsidRDefault="00563D1A" w:rsidP="00563D1A">
            <w:pPr>
              <w:pStyle w:val="NoSpacing"/>
              <w:jc w:val="center"/>
              <w:rPr>
                <w:rFonts w:asciiTheme="minorHAnsi" w:hAnsiTheme="minorHAnsi" w:cstheme="minorHAnsi"/>
                <w:sz w:val="22"/>
                <w:szCs w:val="22"/>
              </w:rPr>
            </w:pPr>
          </w:p>
        </w:tc>
      </w:tr>
      <w:tr w:rsidR="00563D1A" w:rsidRPr="00B901E9" w14:paraId="733E33DA" w14:textId="77777777" w:rsidTr="001B5B4C">
        <w:tc>
          <w:tcPr>
            <w:tcW w:w="1560" w:type="dxa"/>
          </w:tcPr>
          <w:p w14:paraId="71CFF02D" w14:textId="69BE2B03" w:rsidR="00563D1A" w:rsidRPr="00BE1FF8" w:rsidRDefault="00563D1A" w:rsidP="00563D1A">
            <w:pPr>
              <w:pStyle w:val="NoSpacing"/>
              <w:rPr>
                <w:rFonts w:asciiTheme="minorHAnsi" w:hAnsiTheme="minorHAnsi" w:cstheme="minorHAnsi"/>
                <w:sz w:val="22"/>
                <w:szCs w:val="22"/>
              </w:rPr>
            </w:pPr>
          </w:p>
        </w:tc>
        <w:tc>
          <w:tcPr>
            <w:tcW w:w="851" w:type="dxa"/>
          </w:tcPr>
          <w:p w14:paraId="513DF00D" w14:textId="21E32E40" w:rsidR="00563D1A" w:rsidRPr="00BE1FF8" w:rsidRDefault="00563D1A" w:rsidP="00563D1A">
            <w:pPr>
              <w:pStyle w:val="NoSpacing"/>
              <w:jc w:val="center"/>
              <w:rPr>
                <w:rFonts w:asciiTheme="minorHAnsi" w:hAnsiTheme="minorHAnsi" w:cstheme="minorHAnsi"/>
                <w:sz w:val="22"/>
                <w:szCs w:val="22"/>
              </w:rPr>
            </w:pPr>
            <w:r>
              <w:rPr>
                <w:rFonts w:asciiTheme="minorHAnsi" w:hAnsiTheme="minorHAnsi" w:cstheme="minorHAnsi"/>
                <w:sz w:val="22"/>
                <w:szCs w:val="22"/>
              </w:rPr>
              <w:t>2</w:t>
            </w:r>
          </w:p>
        </w:tc>
        <w:tc>
          <w:tcPr>
            <w:tcW w:w="1275" w:type="dxa"/>
          </w:tcPr>
          <w:p w14:paraId="502EFD4F" w14:textId="11C7930D" w:rsidR="00563D1A" w:rsidRPr="00BE1FF8" w:rsidRDefault="00563D1A" w:rsidP="00563D1A">
            <w:pPr>
              <w:pStyle w:val="NoSpacing"/>
              <w:jc w:val="center"/>
              <w:rPr>
                <w:rFonts w:asciiTheme="minorHAnsi" w:hAnsiTheme="minorHAnsi" w:cstheme="minorHAnsi"/>
                <w:sz w:val="22"/>
                <w:szCs w:val="22"/>
              </w:rPr>
            </w:pPr>
          </w:p>
        </w:tc>
        <w:tc>
          <w:tcPr>
            <w:tcW w:w="930" w:type="dxa"/>
          </w:tcPr>
          <w:p w14:paraId="35B8B0B1" w14:textId="450F66CD" w:rsidR="00563D1A" w:rsidRPr="00BE1FF8" w:rsidRDefault="00563D1A" w:rsidP="00563D1A">
            <w:pPr>
              <w:pStyle w:val="NoSpacing"/>
              <w:jc w:val="center"/>
              <w:rPr>
                <w:rFonts w:asciiTheme="minorHAnsi" w:hAnsiTheme="minorHAnsi" w:cstheme="minorHAnsi"/>
                <w:sz w:val="22"/>
                <w:szCs w:val="22"/>
              </w:rPr>
            </w:pPr>
            <w:r w:rsidRPr="00BE1FF8">
              <w:rPr>
                <w:rFonts w:asciiTheme="minorHAnsi" w:hAnsiTheme="minorHAnsi" w:cstheme="minorHAnsi"/>
                <w:sz w:val="22"/>
                <w:szCs w:val="22"/>
              </w:rPr>
              <w:t>1</w:t>
            </w:r>
            <w:r w:rsidR="003C5557">
              <w:rPr>
                <w:rFonts w:asciiTheme="minorHAnsi" w:hAnsiTheme="minorHAnsi" w:cstheme="minorHAnsi"/>
                <w:sz w:val="22"/>
                <w:szCs w:val="22"/>
              </w:rPr>
              <w:t>200</w:t>
            </w:r>
          </w:p>
        </w:tc>
        <w:tc>
          <w:tcPr>
            <w:tcW w:w="909" w:type="dxa"/>
          </w:tcPr>
          <w:p w14:paraId="095F4CD9" w14:textId="06EC55B3" w:rsidR="00563D1A" w:rsidRPr="00BE1FF8" w:rsidRDefault="00563D1A" w:rsidP="00563D1A">
            <w:pPr>
              <w:pStyle w:val="NoSpacing"/>
              <w:jc w:val="center"/>
              <w:rPr>
                <w:rFonts w:asciiTheme="minorHAnsi" w:hAnsiTheme="minorHAnsi" w:cstheme="minorHAnsi"/>
                <w:sz w:val="22"/>
                <w:szCs w:val="22"/>
              </w:rPr>
            </w:pPr>
          </w:p>
        </w:tc>
        <w:tc>
          <w:tcPr>
            <w:tcW w:w="1848" w:type="dxa"/>
          </w:tcPr>
          <w:p w14:paraId="2813CC71" w14:textId="2DDCA85A" w:rsidR="00563D1A" w:rsidRPr="00BE1FF8" w:rsidRDefault="00563D1A" w:rsidP="00563D1A">
            <w:pPr>
              <w:pStyle w:val="NoSpacing"/>
              <w:jc w:val="center"/>
              <w:rPr>
                <w:rFonts w:asciiTheme="minorHAnsi" w:hAnsiTheme="minorHAnsi" w:cstheme="minorHAnsi"/>
                <w:sz w:val="22"/>
                <w:szCs w:val="22"/>
              </w:rPr>
            </w:pPr>
          </w:p>
        </w:tc>
        <w:tc>
          <w:tcPr>
            <w:tcW w:w="337" w:type="dxa"/>
          </w:tcPr>
          <w:p w14:paraId="1A96D9F4" w14:textId="77777777" w:rsidR="00563D1A" w:rsidRPr="00BE1FF8" w:rsidRDefault="00563D1A" w:rsidP="00563D1A">
            <w:pPr>
              <w:pStyle w:val="NoSpacing"/>
              <w:jc w:val="center"/>
              <w:rPr>
                <w:rFonts w:asciiTheme="minorHAnsi" w:hAnsiTheme="minorHAnsi" w:cstheme="minorHAnsi"/>
                <w:sz w:val="22"/>
                <w:szCs w:val="22"/>
              </w:rPr>
            </w:pPr>
          </w:p>
        </w:tc>
        <w:tc>
          <w:tcPr>
            <w:tcW w:w="1949" w:type="dxa"/>
          </w:tcPr>
          <w:p w14:paraId="28342362" w14:textId="54E69B32" w:rsidR="00563D1A" w:rsidRPr="00BE1FF8" w:rsidRDefault="00563D1A" w:rsidP="00563D1A">
            <w:pPr>
              <w:pStyle w:val="NoSpacing"/>
              <w:jc w:val="center"/>
              <w:rPr>
                <w:rFonts w:asciiTheme="minorHAnsi" w:hAnsiTheme="minorHAnsi" w:cstheme="minorHAnsi"/>
                <w:sz w:val="22"/>
                <w:szCs w:val="22"/>
              </w:rPr>
            </w:pPr>
          </w:p>
        </w:tc>
      </w:tr>
      <w:tr w:rsidR="00563D1A" w:rsidRPr="00B901E9" w14:paraId="7FD64571" w14:textId="77777777" w:rsidTr="001B5B4C">
        <w:tc>
          <w:tcPr>
            <w:tcW w:w="1560" w:type="dxa"/>
          </w:tcPr>
          <w:p w14:paraId="1E960303" w14:textId="77777777" w:rsidR="00563D1A" w:rsidRPr="00BE1FF8" w:rsidRDefault="00563D1A" w:rsidP="00563D1A">
            <w:pPr>
              <w:pStyle w:val="NoSpacing"/>
              <w:rPr>
                <w:rFonts w:asciiTheme="minorHAnsi" w:hAnsiTheme="minorHAnsi" w:cstheme="minorHAnsi"/>
                <w:sz w:val="22"/>
                <w:szCs w:val="22"/>
              </w:rPr>
            </w:pPr>
          </w:p>
        </w:tc>
        <w:tc>
          <w:tcPr>
            <w:tcW w:w="851" w:type="dxa"/>
          </w:tcPr>
          <w:p w14:paraId="7BFE4EDF" w14:textId="237217E1" w:rsidR="00563D1A" w:rsidRPr="00BE1FF8" w:rsidRDefault="00563D1A" w:rsidP="00563D1A">
            <w:pPr>
              <w:pStyle w:val="NoSpacing"/>
              <w:jc w:val="center"/>
              <w:rPr>
                <w:rFonts w:asciiTheme="minorHAnsi" w:hAnsiTheme="minorHAnsi" w:cstheme="minorHAnsi"/>
                <w:sz w:val="22"/>
                <w:szCs w:val="22"/>
              </w:rPr>
            </w:pPr>
            <w:r>
              <w:rPr>
                <w:rFonts w:asciiTheme="minorHAnsi" w:hAnsiTheme="minorHAnsi" w:cstheme="minorHAnsi"/>
                <w:sz w:val="22"/>
                <w:szCs w:val="22"/>
              </w:rPr>
              <w:t>3</w:t>
            </w:r>
          </w:p>
        </w:tc>
        <w:tc>
          <w:tcPr>
            <w:tcW w:w="1275" w:type="dxa"/>
          </w:tcPr>
          <w:p w14:paraId="6624B779" w14:textId="30612268" w:rsidR="00563D1A" w:rsidRPr="00BE1FF8" w:rsidRDefault="00563D1A" w:rsidP="00563D1A">
            <w:pPr>
              <w:pStyle w:val="NoSpacing"/>
              <w:jc w:val="center"/>
              <w:rPr>
                <w:rFonts w:asciiTheme="minorHAnsi" w:hAnsiTheme="minorHAnsi" w:cstheme="minorHAnsi"/>
                <w:sz w:val="22"/>
                <w:szCs w:val="22"/>
              </w:rPr>
            </w:pPr>
          </w:p>
        </w:tc>
        <w:tc>
          <w:tcPr>
            <w:tcW w:w="930" w:type="dxa"/>
          </w:tcPr>
          <w:p w14:paraId="299F7D8B" w14:textId="20A809A3" w:rsidR="00563D1A" w:rsidRPr="00BE1FF8" w:rsidRDefault="004222E7" w:rsidP="00563D1A">
            <w:pPr>
              <w:pStyle w:val="NoSpacing"/>
              <w:jc w:val="center"/>
              <w:rPr>
                <w:rFonts w:asciiTheme="minorHAnsi" w:hAnsiTheme="minorHAnsi" w:cstheme="minorHAnsi"/>
                <w:sz w:val="22"/>
                <w:szCs w:val="22"/>
              </w:rPr>
            </w:pPr>
            <w:r>
              <w:rPr>
                <w:rFonts w:asciiTheme="minorHAnsi" w:hAnsiTheme="minorHAnsi" w:cstheme="minorHAnsi"/>
                <w:sz w:val="22"/>
                <w:szCs w:val="22"/>
              </w:rPr>
              <w:t>1</w:t>
            </w:r>
            <w:r w:rsidR="003C5557">
              <w:rPr>
                <w:rFonts w:asciiTheme="minorHAnsi" w:hAnsiTheme="minorHAnsi" w:cstheme="minorHAnsi"/>
                <w:sz w:val="22"/>
                <w:szCs w:val="22"/>
              </w:rPr>
              <w:t>300</w:t>
            </w:r>
          </w:p>
        </w:tc>
        <w:tc>
          <w:tcPr>
            <w:tcW w:w="909" w:type="dxa"/>
          </w:tcPr>
          <w:p w14:paraId="669FF624" w14:textId="33A07657" w:rsidR="00563D1A" w:rsidRPr="00BE1FF8" w:rsidRDefault="00563D1A" w:rsidP="00563D1A">
            <w:pPr>
              <w:pStyle w:val="NoSpacing"/>
              <w:jc w:val="center"/>
              <w:rPr>
                <w:rFonts w:asciiTheme="minorHAnsi" w:hAnsiTheme="minorHAnsi" w:cstheme="minorHAnsi"/>
                <w:sz w:val="22"/>
                <w:szCs w:val="22"/>
              </w:rPr>
            </w:pPr>
          </w:p>
        </w:tc>
        <w:tc>
          <w:tcPr>
            <w:tcW w:w="1848" w:type="dxa"/>
          </w:tcPr>
          <w:p w14:paraId="21B2A935" w14:textId="77777777" w:rsidR="00563D1A" w:rsidRPr="00BE1FF8" w:rsidRDefault="00563D1A" w:rsidP="00563D1A">
            <w:pPr>
              <w:pStyle w:val="NoSpacing"/>
              <w:jc w:val="center"/>
              <w:rPr>
                <w:rFonts w:asciiTheme="minorHAnsi" w:hAnsiTheme="minorHAnsi" w:cstheme="minorHAnsi"/>
                <w:sz w:val="22"/>
                <w:szCs w:val="22"/>
              </w:rPr>
            </w:pPr>
          </w:p>
        </w:tc>
        <w:tc>
          <w:tcPr>
            <w:tcW w:w="337" w:type="dxa"/>
          </w:tcPr>
          <w:p w14:paraId="5E121FD5" w14:textId="77777777" w:rsidR="00563D1A" w:rsidRPr="00BE1FF8" w:rsidRDefault="00563D1A" w:rsidP="00563D1A">
            <w:pPr>
              <w:pStyle w:val="NoSpacing"/>
              <w:jc w:val="center"/>
              <w:rPr>
                <w:rFonts w:asciiTheme="minorHAnsi" w:hAnsiTheme="minorHAnsi" w:cstheme="minorHAnsi"/>
                <w:sz w:val="22"/>
                <w:szCs w:val="22"/>
              </w:rPr>
            </w:pPr>
          </w:p>
        </w:tc>
        <w:tc>
          <w:tcPr>
            <w:tcW w:w="1949" w:type="dxa"/>
          </w:tcPr>
          <w:p w14:paraId="785C1674" w14:textId="77777777" w:rsidR="00563D1A" w:rsidRPr="00BE1FF8" w:rsidRDefault="00563D1A" w:rsidP="00563D1A">
            <w:pPr>
              <w:pStyle w:val="NoSpacing"/>
              <w:jc w:val="center"/>
              <w:rPr>
                <w:rFonts w:asciiTheme="minorHAnsi" w:hAnsiTheme="minorHAnsi" w:cstheme="minorHAnsi"/>
                <w:sz w:val="22"/>
                <w:szCs w:val="22"/>
              </w:rPr>
            </w:pPr>
          </w:p>
        </w:tc>
      </w:tr>
      <w:tr w:rsidR="00563D1A" w:rsidRPr="00B901E9" w14:paraId="28BACAA9" w14:textId="77777777" w:rsidTr="001B5B4C">
        <w:tc>
          <w:tcPr>
            <w:tcW w:w="1560" w:type="dxa"/>
          </w:tcPr>
          <w:p w14:paraId="04FF4B16" w14:textId="77777777" w:rsidR="00563D1A" w:rsidRPr="00BE1FF8" w:rsidRDefault="00563D1A" w:rsidP="00563D1A">
            <w:pPr>
              <w:pStyle w:val="NoSpacing"/>
              <w:rPr>
                <w:rFonts w:asciiTheme="minorHAnsi" w:hAnsiTheme="minorHAnsi" w:cstheme="minorHAnsi"/>
                <w:sz w:val="22"/>
                <w:szCs w:val="22"/>
              </w:rPr>
            </w:pPr>
          </w:p>
        </w:tc>
        <w:tc>
          <w:tcPr>
            <w:tcW w:w="851" w:type="dxa"/>
          </w:tcPr>
          <w:p w14:paraId="50F03819" w14:textId="6B0AE947" w:rsidR="00563D1A" w:rsidRPr="00BE1FF8" w:rsidRDefault="00563D1A" w:rsidP="00563D1A">
            <w:pPr>
              <w:pStyle w:val="NoSpacing"/>
              <w:jc w:val="center"/>
              <w:rPr>
                <w:rFonts w:asciiTheme="minorHAnsi" w:hAnsiTheme="minorHAnsi" w:cstheme="minorHAnsi"/>
                <w:sz w:val="22"/>
                <w:szCs w:val="22"/>
              </w:rPr>
            </w:pPr>
            <w:r>
              <w:rPr>
                <w:rFonts w:asciiTheme="minorHAnsi" w:hAnsiTheme="minorHAnsi" w:cstheme="minorHAnsi"/>
                <w:sz w:val="22"/>
                <w:szCs w:val="22"/>
              </w:rPr>
              <w:t>4</w:t>
            </w:r>
          </w:p>
        </w:tc>
        <w:tc>
          <w:tcPr>
            <w:tcW w:w="1275" w:type="dxa"/>
          </w:tcPr>
          <w:p w14:paraId="2AA4FE43" w14:textId="1971AA9A" w:rsidR="00563D1A" w:rsidRPr="00BE1FF8" w:rsidRDefault="00563D1A" w:rsidP="00563D1A">
            <w:pPr>
              <w:pStyle w:val="NoSpacing"/>
              <w:jc w:val="center"/>
              <w:rPr>
                <w:rFonts w:asciiTheme="minorHAnsi" w:hAnsiTheme="minorHAnsi" w:cstheme="minorHAnsi"/>
                <w:sz w:val="22"/>
                <w:szCs w:val="22"/>
              </w:rPr>
            </w:pPr>
          </w:p>
        </w:tc>
        <w:tc>
          <w:tcPr>
            <w:tcW w:w="930" w:type="dxa"/>
          </w:tcPr>
          <w:p w14:paraId="16BB0864" w14:textId="65E672BA" w:rsidR="00563D1A" w:rsidRPr="00BE1FF8" w:rsidRDefault="004222E7" w:rsidP="00563D1A">
            <w:pPr>
              <w:pStyle w:val="NoSpacing"/>
              <w:jc w:val="center"/>
              <w:rPr>
                <w:rFonts w:asciiTheme="minorHAnsi" w:hAnsiTheme="minorHAnsi" w:cstheme="minorHAnsi"/>
                <w:sz w:val="22"/>
                <w:szCs w:val="22"/>
              </w:rPr>
            </w:pPr>
            <w:r>
              <w:rPr>
                <w:rFonts w:asciiTheme="minorHAnsi" w:hAnsiTheme="minorHAnsi" w:cstheme="minorHAnsi"/>
                <w:sz w:val="22"/>
                <w:szCs w:val="22"/>
              </w:rPr>
              <w:t>1</w:t>
            </w:r>
            <w:r w:rsidR="003C5557">
              <w:rPr>
                <w:rFonts w:asciiTheme="minorHAnsi" w:hAnsiTheme="minorHAnsi" w:cstheme="minorHAnsi"/>
                <w:sz w:val="22"/>
                <w:szCs w:val="22"/>
              </w:rPr>
              <w:t>400</w:t>
            </w:r>
          </w:p>
        </w:tc>
        <w:tc>
          <w:tcPr>
            <w:tcW w:w="909" w:type="dxa"/>
          </w:tcPr>
          <w:p w14:paraId="203D92B6" w14:textId="2DE8B7EE" w:rsidR="00563D1A" w:rsidRPr="00BE1FF8" w:rsidRDefault="00563D1A" w:rsidP="00563D1A">
            <w:pPr>
              <w:pStyle w:val="NoSpacing"/>
              <w:jc w:val="center"/>
              <w:rPr>
                <w:rFonts w:asciiTheme="minorHAnsi" w:hAnsiTheme="minorHAnsi" w:cstheme="minorHAnsi"/>
                <w:sz w:val="22"/>
                <w:szCs w:val="22"/>
              </w:rPr>
            </w:pPr>
          </w:p>
        </w:tc>
        <w:tc>
          <w:tcPr>
            <w:tcW w:w="1848" w:type="dxa"/>
          </w:tcPr>
          <w:p w14:paraId="7532144D" w14:textId="77777777" w:rsidR="00563D1A" w:rsidRPr="00BE1FF8" w:rsidRDefault="00563D1A" w:rsidP="00563D1A">
            <w:pPr>
              <w:pStyle w:val="NoSpacing"/>
              <w:jc w:val="center"/>
              <w:rPr>
                <w:rFonts w:asciiTheme="minorHAnsi" w:hAnsiTheme="minorHAnsi" w:cstheme="minorHAnsi"/>
                <w:sz w:val="22"/>
                <w:szCs w:val="22"/>
              </w:rPr>
            </w:pPr>
          </w:p>
        </w:tc>
        <w:tc>
          <w:tcPr>
            <w:tcW w:w="337" w:type="dxa"/>
          </w:tcPr>
          <w:p w14:paraId="1D41B30E" w14:textId="77777777" w:rsidR="00563D1A" w:rsidRPr="00BE1FF8" w:rsidRDefault="00563D1A" w:rsidP="00563D1A">
            <w:pPr>
              <w:pStyle w:val="NoSpacing"/>
              <w:jc w:val="center"/>
              <w:rPr>
                <w:rFonts w:asciiTheme="minorHAnsi" w:hAnsiTheme="minorHAnsi" w:cstheme="minorHAnsi"/>
                <w:sz w:val="22"/>
                <w:szCs w:val="22"/>
              </w:rPr>
            </w:pPr>
          </w:p>
        </w:tc>
        <w:tc>
          <w:tcPr>
            <w:tcW w:w="1949" w:type="dxa"/>
          </w:tcPr>
          <w:p w14:paraId="7C7ED4E8" w14:textId="77777777" w:rsidR="00563D1A" w:rsidRPr="00BE1FF8" w:rsidRDefault="00563D1A" w:rsidP="00563D1A">
            <w:pPr>
              <w:pStyle w:val="NoSpacing"/>
              <w:jc w:val="center"/>
              <w:rPr>
                <w:rFonts w:asciiTheme="minorHAnsi" w:hAnsiTheme="minorHAnsi" w:cstheme="minorHAnsi"/>
                <w:sz w:val="22"/>
                <w:szCs w:val="22"/>
              </w:rPr>
            </w:pPr>
          </w:p>
        </w:tc>
      </w:tr>
      <w:tr w:rsidR="00563D1A" w:rsidRPr="00B901E9" w14:paraId="705693FE" w14:textId="77777777" w:rsidTr="001B5B4C">
        <w:tc>
          <w:tcPr>
            <w:tcW w:w="1560" w:type="dxa"/>
          </w:tcPr>
          <w:p w14:paraId="4C414358" w14:textId="77777777" w:rsidR="00563D1A" w:rsidRPr="00BE1FF8" w:rsidRDefault="00563D1A" w:rsidP="00563D1A">
            <w:pPr>
              <w:pStyle w:val="NoSpacing"/>
              <w:rPr>
                <w:rFonts w:asciiTheme="minorHAnsi" w:hAnsiTheme="minorHAnsi" w:cstheme="minorHAnsi"/>
                <w:sz w:val="22"/>
                <w:szCs w:val="22"/>
              </w:rPr>
            </w:pPr>
          </w:p>
        </w:tc>
        <w:tc>
          <w:tcPr>
            <w:tcW w:w="851" w:type="dxa"/>
          </w:tcPr>
          <w:p w14:paraId="7EC16A3F" w14:textId="1CA44121" w:rsidR="00563D1A" w:rsidRPr="00BE1FF8" w:rsidRDefault="00563D1A" w:rsidP="00563D1A">
            <w:pPr>
              <w:pStyle w:val="NoSpacing"/>
              <w:jc w:val="center"/>
              <w:rPr>
                <w:rFonts w:asciiTheme="minorHAnsi" w:hAnsiTheme="minorHAnsi" w:cstheme="minorHAnsi"/>
                <w:sz w:val="22"/>
                <w:szCs w:val="22"/>
              </w:rPr>
            </w:pPr>
            <w:r>
              <w:rPr>
                <w:rFonts w:asciiTheme="minorHAnsi" w:hAnsiTheme="minorHAnsi" w:cstheme="minorHAnsi"/>
                <w:sz w:val="22"/>
                <w:szCs w:val="22"/>
              </w:rPr>
              <w:t>5</w:t>
            </w:r>
          </w:p>
        </w:tc>
        <w:tc>
          <w:tcPr>
            <w:tcW w:w="1275" w:type="dxa"/>
          </w:tcPr>
          <w:p w14:paraId="5D15E693" w14:textId="38AA9FFA" w:rsidR="00563D1A" w:rsidRPr="00BE1FF8" w:rsidRDefault="00563D1A" w:rsidP="00563D1A">
            <w:pPr>
              <w:pStyle w:val="NoSpacing"/>
              <w:jc w:val="center"/>
              <w:rPr>
                <w:rFonts w:asciiTheme="minorHAnsi" w:hAnsiTheme="minorHAnsi" w:cstheme="minorHAnsi"/>
                <w:sz w:val="22"/>
                <w:szCs w:val="22"/>
              </w:rPr>
            </w:pPr>
          </w:p>
        </w:tc>
        <w:tc>
          <w:tcPr>
            <w:tcW w:w="930" w:type="dxa"/>
          </w:tcPr>
          <w:p w14:paraId="2C3B80A0" w14:textId="396862EF" w:rsidR="00563D1A" w:rsidRPr="00BE1FF8" w:rsidRDefault="004222E7" w:rsidP="00563D1A">
            <w:pPr>
              <w:pStyle w:val="NoSpacing"/>
              <w:jc w:val="center"/>
              <w:rPr>
                <w:rFonts w:asciiTheme="minorHAnsi" w:hAnsiTheme="minorHAnsi" w:cstheme="minorHAnsi"/>
                <w:sz w:val="22"/>
                <w:szCs w:val="22"/>
              </w:rPr>
            </w:pPr>
            <w:r>
              <w:rPr>
                <w:rFonts w:asciiTheme="minorHAnsi" w:hAnsiTheme="minorHAnsi" w:cstheme="minorHAnsi"/>
                <w:sz w:val="22"/>
                <w:szCs w:val="22"/>
              </w:rPr>
              <w:t>1</w:t>
            </w:r>
            <w:r w:rsidR="003C5557">
              <w:rPr>
                <w:rFonts w:asciiTheme="minorHAnsi" w:hAnsiTheme="minorHAnsi" w:cstheme="minorHAnsi"/>
                <w:sz w:val="22"/>
                <w:szCs w:val="22"/>
              </w:rPr>
              <w:t>500</w:t>
            </w:r>
          </w:p>
        </w:tc>
        <w:tc>
          <w:tcPr>
            <w:tcW w:w="909" w:type="dxa"/>
          </w:tcPr>
          <w:p w14:paraId="01C25132" w14:textId="53E4F482" w:rsidR="00563D1A" w:rsidRPr="00BE1FF8" w:rsidRDefault="00563D1A" w:rsidP="00563D1A">
            <w:pPr>
              <w:pStyle w:val="NoSpacing"/>
              <w:jc w:val="center"/>
              <w:rPr>
                <w:rFonts w:asciiTheme="minorHAnsi" w:hAnsiTheme="minorHAnsi" w:cstheme="minorHAnsi"/>
                <w:sz w:val="22"/>
                <w:szCs w:val="22"/>
              </w:rPr>
            </w:pPr>
          </w:p>
        </w:tc>
        <w:tc>
          <w:tcPr>
            <w:tcW w:w="1848" w:type="dxa"/>
          </w:tcPr>
          <w:p w14:paraId="16B1A131" w14:textId="77777777" w:rsidR="00563D1A" w:rsidRPr="00BE1FF8" w:rsidRDefault="00563D1A" w:rsidP="00563D1A">
            <w:pPr>
              <w:pStyle w:val="NoSpacing"/>
              <w:jc w:val="center"/>
              <w:rPr>
                <w:rFonts w:asciiTheme="minorHAnsi" w:hAnsiTheme="minorHAnsi" w:cstheme="minorHAnsi"/>
                <w:sz w:val="22"/>
                <w:szCs w:val="22"/>
              </w:rPr>
            </w:pPr>
          </w:p>
        </w:tc>
        <w:tc>
          <w:tcPr>
            <w:tcW w:w="337" w:type="dxa"/>
          </w:tcPr>
          <w:p w14:paraId="378186DB" w14:textId="77777777" w:rsidR="00563D1A" w:rsidRPr="00BE1FF8" w:rsidRDefault="00563D1A" w:rsidP="00563D1A">
            <w:pPr>
              <w:pStyle w:val="NoSpacing"/>
              <w:jc w:val="center"/>
              <w:rPr>
                <w:rFonts w:asciiTheme="minorHAnsi" w:hAnsiTheme="minorHAnsi" w:cstheme="minorHAnsi"/>
                <w:sz w:val="22"/>
                <w:szCs w:val="22"/>
              </w:rPr>
            </w:pPr>
          </w:p>
        </w:tc>
        <w:tc>
          <w:tcPr>
            <w:tcW w:w="1949" w:type="dxa"/>
          </w:tcPr>
          <w:p w14:paraId="7F1F56EC" w14:textId="77777777" w:rsidR="00563D1A" w:rsidRPr="00BE1FF8" w:rsidRDefault="00563D1A" w:rsidP="00563D1A">
            <w:pPr>
              <w:pStyle w:val="NoSpacing"/>
              <w:jc w:val="center"/>
              <w:rPr>
                <w:rFonts w:asciiTheme="minorHAnsi" w:hAnsiTheme="minorHAnsi" w:cstheme="minorHAnsi"/>
                <w:sz w:val="22"/>
                <w:szCs w:val="22"/>
              </w:rPr>
            </w:pPr>
          </w:p>
        </w:tc>
      </w:tr>
      <w:tr w:rsidR="00563D1A" w:rsidRPr="00B901E9" w14:paraId="40E3E533" w14:textId="77777777" w:rsidTr="001B5B4C">
        <w:tc>
          <w:tcPr>
            <w:tcW w:w="1560" w:type="dxa"/>
          </w:tcPr>
          <w:p w14:paraId="34581673" w14:textId="77777777" w:rsidR="00563D1A" w:rsidRPr="00BE1FF8" w:rsidRDefault="00563D1A" w:rsidP="00563D1A">
            <w:pPr>
              <w:pStyle w:val="NoSpacing"/>
              <w:rPr>
                <w:rFonts w:asciiTheme="minorHAnsi" w:hAnsiTheme="minorHAnsi" w:cstheme="minorHAnsi"/>
                <w:sz w:val="22"/>
                <w:szCs w:val="22"/>
              </w:rPr>
            </w:pPr>
          </w:p>
        </w:tc>
        <w:tc>
          <w:tcPr>
            <w:tcW w:w="851" w:type="dxa"/>
          </w:tcPr>
          <w:p w14:paraId="3262151E" w14:textId="531B714F" w:rsidR="00563D1A" w:rsidRPr="00BE1FF8" w:rsidRDefault="00563D1A" w:rsidP="00563D1A">
            <w:pPr>
              <w:pStyle w:val="NoSpacing"/>
              <w:jc w:val="center"/>
              <w:rPr>
                <w:rFonts w:asciiTheme="minorHAnsi" w:hAnsiTheme="minorHAnsi" w:cstheme="minorHAnsi"/>
                <w:sz w:val="22"/>
                <w:szCs w:val="22"/>
              </w:rPr>
            </w:pPr>
            <w:r>
              <w:rPr>
                <w:rFonts w:asciiTheme="minorHAnsi" w:hAnsiTheme="minorHAnsi" w:cstheme="minorHAnsi"/>
                <w:sz w:val="22"/>
                <w:szCs w:val="22"/>
              </w:rPr>
              <w:t>6</w:t>
            </w:r>
          </w:p>
        </w:tc>
        <w:tc>
          <w:tcPr>
            <w:tcW w:w="1275" w:type="dxa"/>
          </w:tcPr>
          <w:p w14:paraId="77D0E37B" w14:textId="04C7FEFC" w:rsidR="00563D1A" w:rsidRPr="00BE1FF8" w:rsidRDefault="00563D1A" w:rsidP="00563D1A">
            <w:pPr>
              <w:pStyle w:val="NoSpacing"/>
              <w:jc w:val="center"/>
              <w:rPr>
                <w:rFonts w:asciiTheme="minorHAnsi" w:hAnsiTheme="minorHAnsi" w:cstheme="minorHAnsi"/>
                <w:sz w:val="22"/>
                <w:szCs w:val="22"/>
              </w:rPr>
            </w:pPr>
          </w:p>
        </w:tc>
        <w:tc>
          <w:tcPr>
            <w:tcW w:w="930" w:type="dxa"/>
          </w:tcPr>
          <w:p w14:paraId="23B3DFBE" w14:textId="757909C6" w:rsidR="00563D1A" w:rsidRPr="00BE1FF8" w:rsidRDefault="003C5557" w:rsidP="00563D1A">
            <w:pPr>
              <w:pStyle w:val="NoSpacing"/>
              <w:jc w:val="center"/>
              <w:rPr>
                <w:rFonts w:asciiTheme="minorHAnsi" w:hAnsiTheme="minorHAnsi" w:cstheme="minorHAnsi"/>
                <w:sz w:val="22"/>
                <w:szCs w:val="22"/>
              </w:rPr>
            </w:pPr>
            <w:r>
              <w:rPr>
                <w:rFonts w:asciiTheme="minorHAnsi" w:hAnsiTheme="minorHAnsi" w:cstheme="minorHAnsi"/>
                <w:sz w:val="22"/>
                <w:szCs w:val="22"/>
              </w:rPr>
              <w:t>1600</w:t>
            </w:r>
          </w:p>
        </w:tc>
        <w:tc>
          <w:tcPr>
            <w:tcW w:w="909" w:type="dxa"/>
          </w:tcPr>
          <w:p w14:paraId="469B51D1" w14:textId="11851145" w:rsidR="00563D1A" w:rsidRPr="00BE1FF8" w:rsidRDefault="00563D1A" w:rsidP="00563D1A">
            <w:pPr>
              <w:pStyle w:val="NoSpacing"/>
              <w:jc w:val="center"/>
              <w:rPr>
                <w:rFonts w:asciiTheme="minorHAnsi" w:hAnsiTheme="minorHAnsi" w:cstheme="minorHAnsi"/>
                <w:sz w:val="22"/>
                <w:szCs w:val="22"/>
              </w:rPr>
            </w:pPr>
          </w:p>
        </w:tc>
        <w:tc>
          <w:tcPr>
            <w:tcW w:w="1848" w:type="dxa"/>
          </w:tcPr>
          <w:p w14:paraId="4F9E97F1" w14:textId="1F11DBB1" w:rsidR="00563D1A" w:rsidRPr="00BE1FF8" w:rsidRDefault="00563D1A" w:rsidP="00563D1A">
            <w:pPr>
              <w:pStyle w:val="NoSpacing"/>
              <w:jc w:val="center"/>
              <w:rPr>
                <w:rFonts w:asciiTheme="minorHAnsi" w:hAnsiTheme="minorHAnsi" w:cstheme="minorHAnsi"/>
                <w:sz w:val="22"/>
                <w:szCs w:val="22"/>
              </w:rPr>
            </w:pPr>
          </w:p>
        </w:tc>
        <w:tc>
          <w:tcPr>
            <w:tcW w:w="337" w:type="dxa"/>
          </w:tcPr>
          <w:p w14:paraId="1237CA4D" w14:textId="77777777" w:rsidR="00563D1A" w:rsidRPr="00BE1FF8" w:rsidRDefault="00563D1A" w:rsidP="00563D1A">
            <w:pPr>
              <w:pStyle w:val="NoSpacing"/>
              <w:jc w:val="center"/>
              <w:rPr>
                <w:rFonts w:asciiTheme="minorHAnsi" w:hAnsiTheme="minorHAnsi" w:cstheme="minorHAnsi"/>
                <w:sz w:val="22"/>
                <w:szCs w:val="22"/>
              </w:rPr>
            </w:pPr>
          </w:p>
        </w:tc>
        <w:tc>
          <w:tcPr>
            <w:tcW w:w="1949" w:type="dxa"/>
          </w:tcPr>
          <w:p w14:paraId="0158A5F9" w14:textId="053360B6" w:rsidR="00563D1A" w:rsidRPr="00BE1FF8" w:rsidRDefault="00563D1A" w:rsidP="00563D1A">
            <w:pPr>
              <w:pStyle w:val="NoSpacing"/>
              <w:jc w:val="center"/>
              <w:rPr>
                <w:rFonts w:asciiTheme="minorHAnsi" w:hAnsiTheme="minorHAnsi" w:cstheme="minorHAnsi"/>
                <w:sz w:val="22"/>
                <w:szCs w:val="22"/>
              </w:rPr>
            </w:pPr>
          </w:p>
        </w:tc>
      </w:tr>
      <w:tr w:rsidR="003C5557" w:rsidRPr="00B901E9" w14:paraId="658029B5" w14:textId="77777777" w:rsidTr="001B5B4C">
        <w:tc>
          <w:tcPr>
            <w:tcW w:w="1560" w:type="dxa"/>
          </w:tcPr>
          <w:p w14:paraId="01DCA1A9" w14:textId="77777777" w:rsidR="003C5557" w:rsidRPr="00BE1FF8" w:rsidRDefault="003C5557" w:rsidP="003C5557">
            <w:pPr>
              <w:pStyle w:val="NoSpacing"/>
              <w:rPr>
                <w:rFonts w:asciiTheme="minorHAnsi" w:hAnsiTheme="minorHAnsi" w:cstheme="minorHAnsi"/>
                <w:sz w:val="22"/>
                <w:szCs w:val="22"/>
              </w:rPr>
            </w:pPr>
          </w:p>
        </w:tc>
        <w:tc>
          <w:tcPr>
            <w:tcW w:w="851" w:type="dxa"/>
          </w:tcPr>
          <w:p w14:paraId="08327DF4" w14:textId="71D2CA8A" w:rsidR="003C5557" w:rsidRPr="00BE1FF8"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7</w:t>
            </w:r>
          </w:p>
        </w:tc>
        <w:tc>
          <w:tcPr>
            <w:tcW w:w="1275" w:type="dxa"/>
          </w:tcPr>
          <w:p w14:paraId="1416BDE8" w14:textId="078DAFC4" w:rsidR="003C5557" w:rsidRPr="001D5363" w:rsidRDefault="003C5557" w:rsidP="003C5557">
            <w:pPr>
              <w:pStyle w:val="NoSpacing"/>
              <w:jc w:val="center"/>
              <w:rPr>
                <w:rFonts w:asciiTheme="minorHAnsi" w:hAnsiTheme="minorHAnsi" w:cstheme="minorHAnsi"/>
                <w:sz w:val="22"/>
                <w:szCs w:val="22"/>
              </w:rPr>
            </w:pPr>
          </w:p>
        </w:tc>
        <w:tc>
          <w:tcPr>
            <w:tcW w:w="930" w:type="dxa"/>
          </w:tcPr>
          <w:p w14:paraId="47802398" w14:textId="5D1630C9" w:rsidR="003C5557" w:rsidRPr="001D5363" w:rsidRDefault="003C5557" w:rsidP="003C5557">
            <w:pPr>
              <w:pStyle w:val="NoSpacing"/>
              <w:jc w:val="center"/>
              <w:rPr>
                <w:rFonts w:asciiTheme="minorHAnsi" w:hAnsiTheme="minorHAnsi" w:cstheme="minorHAnsi"/>
                <w:sz w:val="22"/>
                <w:szCs w:val="22"/>
              </w:rPr>
            </w:pPr>
            <w:r w:rsidRPr="001D5363">
              <w:rPr>
                <w:rFonts w:asciiTheme="minorHAnsi" w:hAnsiTheme="minorHAnsi" w:cstheme="minorHAnsi"/>
                <w:sz w:val="22"/>
                <w:szCs w:val="22"/>
              </w:rPr>
              <w:t>1700</w:t>
            </w:r>
          </w:p>
        </w:tc>
        <w:tc>
          <w:tcPr>
            <w:tcW w:w="909" w:type="dxa"/>
          </w:tcPr>
          <w:p w14:paraId="19E26343" w14:textId="38F44913" w:rsidR="003C5557" w:rsidRPr="001D5363" w:rsidRDefault="003C5557" w:rsidP="003C5557">
            <w:pPr>
              <w:pStyle w:val="NoSpacing"/>
              <w:jc w:val="center"/>
              <w:rPr>
                <w:rFonts w:asciiTheme="minorHAnsi" w:hAnsiTheme="minorHAnsi" w:cstheme="minorHAnsi"/>
                <w:sz w:val="22"/>
                <w:szCs w:val="22"/>
              </w:rPr>
            </w:pPr>
          </w:p>
        </w:tc>
        <w:tc>
          <w:tcPr>
            <w:tcW w:w="1848" w:type="dxa"/>
          </w:tcPr>
          <w:p w14:paraId="1D06C5D4" w14:textId="48993228" w:rsidR="003C5557" w:rsidRPr="00BE1FF8" w:rsidRDefault="003C5557" w:rsidP="003C5557">
            <w:pPr>
              <w:pStyle w:val="NoSpacing"/>
              <w:jc w:val="center"/>
              <w:rPr>
                <w:rFonts w:asciiTheme="minorHAnsi" w:hAnsiTheme="minorHAnsi" w:cstheme="minorHAnsi"/>
                <w:sz w:val="22"/>
                <w:szCs w:val="22"/>
              </w:rPr>
            </w:pPr>
          </w:p>
        </w:tc>
        <w:tc>
          <w:tcPr>
            <w:tcW w:w="337" w:type="dxa"/>
          </w:tcPr>
          <w:p w14:paraId="27E00A3E" w14:textId="77777777" w:rsidR="003C5557" w:rsidRPr="00BE1FF8" w:rsidRDefault="003C5557" w:rsidP="003C5557">
            <w:pPr>
              <w:pStyle w:val="NoSpacing"/>
              <w:jc w:val="center"/>
              <w:rPr>
                <w:rFonts w:asciiTheme="minorHAnsi" w:hAnsiTheme="minorHAnsi" w:cstheme="minorHAnsi"/>
                <w:sz w:val="22"/>
                <w:szCs w:val="22"/>
              </w:rPr>
            </w:pPr>
          </w:p>
        </w:tc>
        <w:tc>
          <w:tcPr>
            <w:tcW w:w="1949" w:type="dxa"/>
          </w:tcPr>
          <w:p w14:paraId="58F5B727" w14:textId="0B25EA46" w:rsidR="003C5557" w:rsidRPr="00BE1FF8" w:rsidRDefault="003C5557" w:rsidP="003C5557">
            <w:pPr>
              <w:pStyle w:val="NoSpacing"/>
              <w:jc w:val="center"/>
              <w:rPr>
                <w:rFonts w:asciiTheme="minorHAnsi" w:hAnsiTheme="minorHAnsi" w:cstheme="minorHAnsi"/>
                <w:sz w:val="22"/>
                <w:szCs w:val="22"/>
              </w:rPr>
            </w:pPr>
          </w:p>
        </w:tc>
      </w:tr>
      <w:tr w:rsidR="003C5557" w:rsidRPr="00B901E9" w14:paraId="60C44034" w14:textId="77777777" w:rsidTr="001B5B4C">
        <w:tc>
          <w:tcPr>
            <w:tcW w:w="1560" w:type="dxa"/>
          </w:tcPr>
          <w:p w14:paraId="65DA02AC" w14:textId="77777777" w:rsidR="003C5557" w:rsidRPr="00563D1A" w:rsidRDefault="003C5557" w:rsidP="003C5557">
            <w:pPr>
              <w:pStyle w:val="NoSpacing"/>
              <w:rPr>
                <w:rFonts w:asciiTheme="minorHAnsi" w:hAnsiTheme="minorHAnsi" w:cstheme="minorHAnsi"/>
                <w:sz w:val="22"/>
                <w:szCs w:val="22"/>
              </w:rPr>
            </w:pPr>
          </w:p>
        </w:tc>
        <w:tc>
          <w:tcPr>
            <w:tcW w:w="851" w:type="dxa"/>
          </w:tcPr>
          <w:p w14:paraId="77A565EF" w14:textId="3EB10AA4" w:rsidR="003C5557" w:rsidRPr="00563D1A" w:rsidRDefault="003C5557" w:rsidP="003C5557">
            <w:pPr>
              <w:pStyle w:val="NoSpacing"/>
              <w:jc w:val="center"/>
              <w:rPr>
                <w:rFonts w:asciiTheme="minorHAnsi" w:hAnsiTheme="minorHAnsi" w:cstheme="minorHAnsi"/>
                <w:sz w:val="22"/>
                <w:szCs w:val="22"/>
              </w:rPr>
            </w:pPr>
            <w:r w:rsidRPr="00563D1A">
              <w:rPr>
                <w:rFonts w:asciiTheme="minorHAnsi" w:hAnsiTheme="minorHAnsi" w:cstheme="minorHAnsi"/>
                <w:sz w:val="22"/>
                <w:szCs w:val="22"/>
              </w:rPr>
              <w:t>8</w:t>
            </w:r>
          </w:p>
        </w:tc>
        <w:tc>
          <w:tcPr>
            <w:tcW w:w="1275" w:type="dxa"/>
          </w:tcPr>
          <w:p w14:paraId="1F447FC8" w14:textId="619C97BE" w:rsidR="003C5557" w:rsidRPr="001D5363" w:rsidRDefault="003C5557" w:rsidP="003C5557">
            <w:pPr>
              <w:pStyle w:val="NoSpacing"/>
              <w:jc w:val="center"/>
              <w:rPr>
                <w:rFonts w:asciiTheme="minorHAnsi" w:hAnsiTheme="minorHAnsi" w:cstheme="minorHAnsi"/>
                <w:sz w:val="22"/>
                <w:szCs w:val="22"/>
              </w:rPr>
            </w:pPr>
          </w:p>
        </w:tc>
        <w:tc>
          <w:tcPr>
            <w:tcW w:w="930" w:type="dxa"/>
          </w:tcPr>
          <w:p w14:paraId="21E6DC2C" w14:textId="360FC661" w:rsidR="003C5557" w:rsidRPr="001D5363" w:rsidRDefault="003C5557" w:rsidP="003C5557">
            <w:pPr>
              <w:pStyle w:val="NoSpacing"/>
              <w:jc w:val="center"/>
              <w:rPr>
                <w:rFonts w:asciiTheme="minorHAnsi" w:hAnsiTheme="minorHAnsi" w:cstheme="minorHAnsi"/>
                <w:sz w:val="22"/>
                <w:szCs w:val="22"/>
              </w:rPr>
            </w:pPr>
            <w:r w:rsidRPr="001D5363">
              <w:rPr>
                <w:rFonts w:asciiTheme="minorHAnsi" w:hAnsiTheme="minorHAnsi" w:cstheme="minorHAnsi"/>
                <w:sz w:val="22"/>
                <w:szCs w:val="22"/>
              </w:rPr>
              <w:t>1800</w:t>
            </w:r>
          </w:p>
        </w:tc>
        <w:tc>
          <w:tcPr>
            <w:tcW w:w="909" w:type="dxa"/>
          </w:tcPr>
          <w:p w14:paraId="30994686" w14:textId="0EA442E9" w:rsidR="003C5557" w:rsidRPr="001D5363" w:rsidRDefault="003C5557" w:rsidP="003C5557">
            <w:pPr>
              <w:pStyle w:val="NoSpacing"/>
              <w:jc w:val="center"/>
              <w:rPr>
                <w:rFonts w:asciiTheme="minorHAnsi" w:hAnsiTheme="minorHAnsi" w:cstheme="minorHAnsi"/>
                <w:sz w:val="22"/>
                <w:szCs w:val="22"/>
              </w:rPr>
            </w:pPr>
          </w:p>
        </w:tc>
        <w:tc>
          <w:tcPr>
            <w:tcW w:w="1848" w:type="dxa"/>
          </w:tcPr>
          <w:p w14:paraId="0333418C" w14:textId="77777777" w:rsidR="003C5557" w:rsidRPr="00563D1A" w:rsidRDefault="003C5557" w:rsidP="003C5557">
            <w:pPr>
              <w:pStyle w:val="NoSpacing"/>
              <w:jc w:val="center"/>
              <w:rPr>
                <w:rFonts w:asciiTheme="minorHAnsi" w:hAnsiTheme="minorHAnsi" w:cstheme="minorHAnsi"/>
                <w:sz w:val="22"/>
                <w:szCs w:val="22"/>
              </w:rPr>
            </w:pPr>
          </w:p>
        </w:tc>
        <w:tc>
          <w:tcPr>
            <w:tcW w:w="337" w:type="dxa"/>
          </w:tcPr>
          <w:p w14:paraId="60665A8B" w14:textId="77777777" w:rsidR="003C5557" w:rsidRPr="00563D1A" w:rsidRDefault="003C5557" w:rsidP="003C5557">
            <w:pPr>
              <w:pStyle w:val="NoSpacing"/>
              <w:jc w:val="center"/>
              <w:rPr>
                <w:rFonts w:asciiTheme="minorHAnsi" w:hAnsiTheme="minorHAnsi" w:cstheme="minorHAnsi"/>
                <w:sz w:val="22"/>
                <w:szCs w:val="22"/>
              </w:rPr>
            </w:pPr>
          </w:p>
        </w:tc>
        <w:tc>
          <w:tcPr>
            <w:tcW w:w="1949" w:type="dxa"/>
          </w:tcPr>
          <w:p w14:paraId="51AC79AA" w14:textId="77777777" w:rsidR="003C5557" w:rsidRPr="00563D1A" w:rsidRDefault="003C5557" w:rsidP="003C5557">
            <w:pPr>
              <w:pStyle w:val="NoSpacing"/>
              <w:jc w:val="center"/>
              <w:rPr>
                <w:rFonts w:asciiTheme="minorHAnsi" w:hAnsiTheme="minorHAnsi" w:cstheme="minorHAnsi"/>
                <w:sz w:val="22"/>
                <w:szCs w:val="22"/>
              </w:rPr>
            </w:pPr>
          </w:p>
        </w:tc>
      </w:tr>
      <w:tr w:rsidR="003C5557" w:rsidRPr="00B901E9" w14:paraId="56A0BFE9" w14:textId="77777777" w:rsidTr="001B5B4C">
        <w:tc>
          <w:tcPr>
            <w:tcW w:w="1560" w:type="dxa"/>
          </w:tcPr>
          <w:p w14:paraId="288ED7F5" w14:textId="77777777" w:rsidR="003C5557" w:rsidRPr="00563D1A" w:rsidRDefault="003C5557" w:rsidP="003C5557">
            <w:pPr>
              <w:pStyle w:val="NoSpacing"/>
              <w:rPr>
                <w:rFonts w:asciiTheme="minorHAnsi" w:hAnsiTheme="minorHAnsi" w:cstheme="minorHAnsi"/>
                <w:sz w:val="22"/>
                <w:szCs w:val="22"/>
              </w:rPr>
            </w:pPr>
          </w:p>
        </w:tc>
        <w:tc>
          <w:tcPr>
            <w:tcW w:w="851" w:type="dxa"/>
          </w:tcPr>
          <w:p w14:paraId="0AFFA148" w14:textId="693C8477" w:rsidR="003C5557" w:rsidRPr="00563D1A"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9</w:t>
            </w:r>
          </w:p>
        </w:tc>
        <w:tc>
          <w:tcPr>
            <w:tcW w:w="1275" w:type="dxa"/>
          </w:tcPr>
          <w:p w14:paraId="0BDB0161" w14:textId="4F762DF0" w:rsidR="003C5557" w:rsidRPr="001D5363" w:rsidRDefault="003C5557" w:rsidP="003C5557">
            <w:pPr>
              <w:pStyle w:val="NoSpacing"/>
              <w:jc w:val="center"/>
              <w:rPr>
                <w:rFonts w:asciiTheme="minorHAnsi" w:hAnsiTheme="minorHAnsi" w:cstheme="minorHAnsi"/>
                <w:sz w:val="22"/>
                <w:szCs w:val="22"/>
              </w:rPr>
            </w:pPr>
          </w:p>
        </w:tc>
        <w:tc>
          <w:tcPr>
            <w:tcW w:w="930" w:type="dxa"/>
          </w:tcPr>
          <w:p w14:paraId="6BD09EE2" w14:textId="7F9FEE7D" w:rsidR="003C5557" w:rsidRPr="001D5363" w:rsidRDefault="003C5557" w:rsidP="003C5557">
            <w:pPr>
              <w:pStyle w:val="NoSpacing"/>
              <w:jc w:val="center"/>
              <w:rPr>
                <w:rFonts w:asciiTheme="minorHAnsi" w:hAnsiTheme="minorHAnsi" w:cstheme="minorHAnsi"/>
                <w:sz w:val="22"/>
                <w:szCs w:val="22"/>
              </w:rPr>
            </w:pPr>
            <w:r w:rsidRPr="001D5363">
              <w:rPr>
                <w:rFonts w:asciiTheme="minorHAnsi" w:hAnsiTheme="minorHAnsi" w:cstheme="minorHAnsi"/>
                <w:sz w:val="22"/>
                <w:szCs w:val="22"/>
              </w:rPr>
              <w:t>1900</w:t>
            </w:r>
          </w:p>
        </w:tc>
        <w:tc>
          <w:tcPr>
            <w:tcW w:w="909" w:type="dxa"/>
          </w:tcPr>
          <w:p w14:paraId="3D6C2A3B" w14:textId="4EA7926D" w:rsidR="003C5557" w:rsidRPr="001D5363" w:rsidRDefault="003C5557" w:rsidP="003C5557">
            <w:pPr>
              <w:pStyle w:val="NoSpacing"/>
              <w:jc w:val="center"/>
              <w:rPr>
                <w:rFonts w:asciiTheme="minorHAnsi" w:hAnsiTheme="minorHAnsi" w:cstheme="minorHAnsi"/>
                <w:sz w:val="22"/>
                <w:szCs w:val="22"/>
              </w:rPr>
            </w:pPr>
          </w:p>
        </w:tc>
        <w:tc>
          <w:tcPr>
            <w:tcW w:w="1848" w:type="dxa"/>
          </w:tcPr>
          <w:p w14:paraId="799CE316" w14:textId="006C076F" w:rsidR="003C5557" w:rsidRPr="00563D1A" w:rsidRDefault="003C5557" w:rsidP="003C5557">
            <w:pPr>
              <w:pStyle w:val="NoSpacing"/>
              <w:jc w:val="center"/>
              <w:rPr>
                <w:rFonts w:asciiTheme="minorHAnsi" w:hAnsiTheme="minorHAnsi" w:cstheme="minorHAnsi"/>
                <w:sz w:val="22"/>
                <w:szCs w:val="22"/>
              </w:rPr>
            </w:pPr>
          </w:p>
        </w:tc>
        <w:tc>
          <w:tcPr>
            <w:tcW w:w="337" w:type="dxa"/>
          </w:tcPr>
          <w:p w14:paraId="12C0B20A" w14:textId="77777777" w:rsidR="003C5557" w:rsidRPr="00563D1A" w:rsidRDefault="003C5557" w:rsidP="003C5557">
            <w:pPr>
              <w:pStyle w:val="NoSpacing"/>
              <w:jc w:val="center"/>
              <w:rPr>
                <w:rFonts w:asciiTheme="minorHAnsi" w:hAnsiTheme="minorHAnsi" w:cstheme="minorHAnsi"/>
                <w:sz w:val="22"/>
                <w:szCs w:val="22"/>
              </w:rPr>
            </w:pPr>
          </w:p>
        </w:tc>
        <w:tc>
          <w:tcPr>
            <w:tcW w:w="1949" w:type="dxa"/>
          </w:tcPr>
          <w:p w14:paraId="057AE49B" w14:textId="77777777" w:rsidR="003C5557" w:rsidRPr="00563D1A" w:rsidRDefault="003C5557" w:rsidP="003C5557">
            <w:pPr>
              <w:pStyle w:val="NoSpacing"/>
              <w:jc w:val="center"/>
              <w:rPr>
                <w:rFonts w:asciiTheme="minorHAnsi" w:hAnsiTheme="minorHAnsi" w:cstheme="minorHAnsi"/>
                <w:sz w:val="22"/>
                <w:szCs w:val="22"/>
              </w:rPr>
            </w:pPr>
          </w:p>
        </w:tc>
      </w:tr>
      <w:tr w:rsidR="003C5557" w:rsidRPr="00B901E9" w14:paraId="4C8ADB33" w14:textId="77777777" w:rsidTr="001B5B4C">
        <w:tc>
          <w:tcPr>
            <w:tcW w:w="1560" w:type="dxa"/>
          </w:tcPr>
          <w:p w14:paraId="3F6D1408" w14:textId="77777777" w:rsidR="003C5557" w:rsidRPr="00563D1A" w:rsidRDefault="003C5557" w:rsidP="003C5557">
            <w:pPr>
              <w:pStyle w:val="NoSpacing"/>
              <w:rPr>
                <w:rFonts w:asciiTheme="minorHAnsi" w:hAnsiTheme="minorHAnsi" w:cstheme="minorHAnsi"/>
                <w:sz w:val="22"/>
                <w:szCs w:val="22"/>
              </w:rPr>
            </w:pPr>
          </w:p>
        </w:tc>
        <w:tc>
          <w:tcPr>
            <w:tcW w:w="851" w:type="dxa"/>
          </w:tcPr>
          <w:p w14:paraId="56A654B7" w14:textId="5054369C" w:rsidR="003C5557" w:rsidRPr="00563D1A"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10</w:t>
            </w:r>
          </w:p>
        </w:tc>
        <w:tc>
          <w:tcPr>
            <w:tcW w:w="1275" w:type="dxa"/>
          </w:tcPr>
          <w:p w14:paraId="460CDA34" w14:textId="03CD28D5" w:rsidR="003C5557" w:rsidRPr="001D5363" w:rsidRDefault="003C5557" w:rsidP="003C5557">
            <w:pPr>
              <w:pStyle w:val="NoSpacing"/>
              <w:jc w:val="center"/>
              <w:rPr>
                <w:rFonts w:asciiTheme="minorHAnsi" w:hAnsiTheme="minorHAnsi" w:cstheme="minorHAnsi"/>
                <w:sz w:val="22"/>
                <w:szCs w:val="22"/>
              </w:rPr>
            </w:pPr>
          </w:p>
        </w:tc>
        <w:tc>
          <w:tcPr>
            <w:tcW w:w="930" w:type="dxa"/>
          </w:tcPr>
          <w:p w14:paraId="761BE20A" w14:textId="6530E260" w:rsidR="003C5557" w:rsidRPr="001D5363" w:rsidRDefault="003C5557" w:rsidP="003C5557">
            <w:pPr>
              <w:pStyle w:val="NoSpacing"/>
              <w:jc w:val="center"/>
              <w:rPr>
                <w:rFonts w:asciiTheme="minorHAnsi" w:hAnsiTheme="minorHAnsi" w:cstheme="minorHAnsi"/>
                <w:sz w:val="22"/>
                <w:szCs w:val="22"/>
              </w:rPr>
            </w:pPr>
            <w:r w:rsidRPr="001D5363">
              <w:rPr>
                <w:rFonts w:asciiTheme="minorHAnsi" w:hAnsiTheme="minorHAnsi" w:cstheme="minorHAnsi"/>
                <w:sz w:val="22"/>
                <w:szCs w:val="22"/>
              </w:rPr>
              <w:t>2000</w:t>
            </w:r>
          </w:p>
        </w:tc>
        <w:tc>
          <w:tcPr>
            <w:tcW w:w="909" w:type="dxa"/>
          </w:tcPr>
          <w:p w14:paraId="26BBA214" w14:textId="0DA938C4" w:rsidR="003C5557" w:rsidRPr="001D5363" w:rsidRDefault="003C5557" w:rsidP="003C5557">
            <w:pPr>
              <w:pStyle w:val="NoSpacing"/>
              <w:jc w:val="center"/>
              <w:rPr>
                <w:rFonts w:asciiTheme="minorHAnsi" w:hAnsiTheme="minorHAnsi" w:cstheme="minorHAnsi"/>
                <w:sz w:val="22"/>
                <w:szCs w:val="22"/>
              </w:rPr>
            </w:pPr>
          </w:p>
        </w:tc>
        <w:tc>
          <w:tcPr>
            <w:tcW w:w="1848" w:type="dxa"/>
          </w:tcPr>
          <w:p w14:paraId="0745AA44" w14:textId="573092B5" w:rsidR="003C5557" w:rsidRPr="00563D1A" w:rsidRDefault="0082499D" w:rsidP="003C5557">
            <w:pPr>
              <w:pStyle w:val="NoSpacing"/>
              <w:jc w:val="center"/>
              <w:rPr>
                <w:rFonts w:asciiTheme="minorHAnsi" w:hAnsiTheme="minorHAnsi" w:cstheme="minorHAnsi"/>
                <w:sz w:val="22"/>
                <w:szCs w:val="22"/>
              </w:rPr>
            </w:pPr>
            <w:r w:rsidRPr="0082499D">
              <w:rPr>
                <w:rFonts w:ascii="Calibri" w:hAnsi="Calibri" w:cs="Calibri"/>
                <w:noProof/>
                <w:lang w:val="en-GB" w:eastAsia="en-GB"/>
              </w:rPr>
              <mc:AlternateContent>
                <mc:Choice Requires="wps">
                  <w:drawing>
                    <wp:anchor distT="45720" distB="45720" distL="114300" distR="114300" simplePos="0" relativeHeight="251659264" behindDoc="0" locked="0" layoutInCell="1" allowOverlap="1" wp14:anchorId="47A66832" wp14:editId="1F195071">
                      <wp:simplePos x="0" y="0"/>
                      <wp:positionH relativeFrom="column">
                        <wp:posOffset>-3583409</wp:posOffset>
                      </wp:positionH>
                      <wp:positionV relativeFrom="paragraph">
                        <wp:posOffset>169545</wp:posOffset>
                      </wp:positionV>
                      <wp:extent cx="6397130" cy="1404620"/>
                      <wp:effectExtent l="0" t="1733550" r="0" b="17252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85169">
                                <a:off x="0" y="0"/>
                                <a:ext cx="6397130" cy="1404620"/>
                              </a:xfrm>
                              <a:prstGeom prst="rect">
                                <a:avLst/>
                              </a:prstGeom>
                              <a:solidFill>
                                <a:srgbClr val="FFFFFF"/>
                              </a:solidFill>
                              <a:ln w="9525">
                                <a:noFill/>
                                <a:miter lim="800000"/>
                                <a:headEnd/>
                                <a:tailEnd/>
                              </a:ln>
                            </wps:spPr>
                            <wps:txbx>
                              <w:txbxContent>
                                <w:p w14:paraId="3A17F847" w14:textId="7793351C" w:rsidR="0082499D" w:rsidRPr="0082499D" w:rsidRDefault="0082499D" w:rsidP="0082499D">
                                  <w:pPr>
                                    <w:jc w:val="center"/>
                                    <w:rPr>
                                      <w:b/>
                                      <w:bCs/>
                                      <w:color w:val="FF0000"/>
                                      <w:sz w:val="52"/>
                                      <w:szCs w:val="52"/>
                                    </w:rPr>
                                  </w:pPr>
                                  <w:r w:rsidRPr="0082499D">
                                    <w:rPr>
                                      <w:b/>
                                      <w:bCs/>
                                      <w:color w:val="FF0000"/>
                                      <w:sz w:val="52"/>
                                      <w:szCs w:val="52"/>
                                    </w:rPr>
                                    <w:t>TO BE FINALISED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7A66832" id="_x0000_t202" coordsize="21600,21600" o:spt="202" path="m,l,21600r21600,l21600,xe">
                      <v:stroke joinstyle="miter"/>
                      <v:path gradientshapeok="t" o:connecttype="rect"/>
                    </v:shapetype>
                    <v:shape id="Text Box 2" o:spid="_x0000_s1026" type="#_x0000_t202" style="position:absolute;left:0;text-align:left;margin-left:-282.15pt;margin-top:13.35pt;width:503.7pt;height:110.6pt;rotation:-2200733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" stroked="f">
                      <v:textbox style="mso-fit-shape-to-text:t">
                        <w:txbxContent>
                          <w:p w14:paraId="3A17F847" w14:textId="7793351C" w:rsidR="0082499D" w:rsidRPr="0082499D" w:rsidRDefault="0082499D" w:rsidP="0082499D">
                            <w:pPr>
                              <w:jc w:val="center"/>
                              <w:rPr>
                                <w:b/>
                                <w:bCs/>
                                <w:color w:val="FF0000"/>
                                <w:sz w:val="52"/>
                                <w:szCs w:val="52"/>
                              </w:rPr>
                            </w:pPr>
                            <w:r w:rsidRPr="0082499D">
                              <w:rPr>
                                <w:b/>
                                <w:bCs/>
                                <w:color w:val="FF0000"/>
                                <w:sz w:val="52"/>
                                <w:szCs w:val="52"/>
                              </w:rPr>
                              <w:t>TO BE FINALISED</w:t>
                            </w:r>
                          </w:p>
                        </w:txbxContent>
                      </v:textbox>
                    </v:shape>
                  </w:pict>
                </mc:Fallback>
              </mc:AlternateContent>
            </w:r>
          </w:p>
        </w:tc>
        <w:tc>
          <w:tcPr>
            <w:tcW w:w="337" w:type="dxa"/>
          </w:tcPr>
          <w:p w14:paraId="16A1B3BE" w14:textId="77777777" w:rsidR="003C5557" w:rsidRPr="00563D1A" w:rsidRDefault="003C5557" w:rsidP="003C5557">
            <w:pPr>
              <w:pStyle w:val="NoSpacing"/>
              <w:jc w:val="center"/>
              <w:rPr>
                <w:rFonts w:asciiTheme="minorHAnsi" w:hAnsiTheme="minorHAnsi" w:cstheme="minorHAnsi"/>
                <w:sz w:val="22"/>
                <w:szCs w:val="22"/>
              </w:rPr>
            </w:pPr>
          </w:p>
        </w:tc>
        <w:tc>
          <w:tcPr>
            <w:tcW w:w="1949" w:type="dxa"/>
          </w:tcPr>
          <w:p w14:paraId="54794CF9" w14:textId="77777777" w:rsidR="003C5557" w:rsidRPr="00563D1A" w:rsidRDefault="003C5557" w:rsidP="003C5557">
            <w:pPr>
              <w:pStyle w:val="NoSpacing"/>
              <w:jc w:val="center"/>
              <w:rPr>
                <w:rFonts w:asciiTheme="minorHAnsi" w:hAnsiTheme="minorHAnsi" w:cstheme="minorHAnsi"/>
                <w:sz w:val="22"/>
                <w:szCs w:val="22"/>
              </w:rPr>
            </w:pPr>
          </w:p>
        </w:tc>
      </w:tr>
      <w:tr w:rsidR="003C5557" w:rsidRPr="00B901E9" w14:paraId="24C301E3" w14:textId="77777777" w:rsidTr="001B5B4C">
        <w:trPr>
          <w:trHeight w:val="195"/>
        </w:trPr>
        <w:tc>
          <w:tcPr>
            <w:tcW w:w="1560" w:type="dxa"/>
          </w:tcPr>
          <w:p w14:paraId="57121CA7" w14:textId="77777777" w:rsidR="003C5557" w:rsidRPr="000E55C5" w:rsidRDefault="003C5557" w:rsidP="003C5557">
            <w:pPr>
              <w:pStyle w:val="NoSpacing"/>
              <w:rPr>
                <w:rFonts w:asciiTheme="minorHAnsi" w:hAnsiTheme="minorHAnsi" w:cstheme="minorHAnsi"/>
                <w:sz w:val="22"/>
                <w:szCs w:val="22"/>
              </w:rPr>
            </w:pPr>
          </w:p>
        </w:tc>
        <w:tc>
          <w:tcPr>
            <w:tcW w:w="851" w:type="dxa"/>
          </w:tcPr>
          <w:p w14:paraId="6CE229E0" w14:textId="77777777" w:rsidR="003C5557" w:rsidRPr="000E55C5" w:rsidRDefault="003C5557" w:rsidP="003C5557">
            <w:pPr>
              <w:pStyle w:val="NoSpacing"/>
              <w:jc w:val="center"/>
              <w:rPr>
                <w:rFonts w:asciiTheme="minorHAnsi" w:hAnsiTheme="minorHAnsi" w:cstheme="minorHAnsi"/>
                <w:sz w:val="22"/>
                <w:szCs w:val="22"/>
              </w:rPr>
            </w:pPr>
          </w:p>
        </w:tc>
        <w:tc>
          <w:tcPr>
            <w:tcW w:w="1275" w:type="dxa"/>
          </w:tcPr>
          <w:p w14:paraId="3B6D7634" w14:textId="495CDE4D" w:rsidR="003C5557" w:rsidRPr="000E55C5" w:rsidRDefault="003C5557" w:rsidP="003C5557">
            <w:pPr>
              <w:pStyle w:val="NoSpacing"/>
              <w:jc w:val="center"/>
              <w:rPr>
                <w:rFonts w:asciiTheme="minorHAnsi" w:hAnsiTheme="minorHAnsi" w:cstheme="minorHAnsi"/>
                <w:sz w:val="22"/>
                <w:szCs w:val="22"/>
              </w:rPr>
            </w:pPr>
          </w:p>
        </w:tc>
        <w:tc>
          <w:tcPr>
            <w:tcW w:w="930" w:type="dxa"/>
          </w:tcPr>
          <w:p w14:paraId="715C7E3B" w14:textId="77777777" w:rsidR="003C5557" w:rsidRPr="000E55C5" w:rsidRDefault="003C5557" w:rsidP="003C5557">
            <w:pPr>
              <w:pStyle w:val="NoSpacing"/>
              <w:jc w:val="center"/>
              <w:rPr>
                <w:rFonts w:asciiTheme="minorHAnsi" w:hAnsiTheme="minorHAnsi" w:cstheme="minorHAnsi"/>
                <w:sz w:val="22"/>
                <w:szCs w:val="22"/>
              </w:rPr>
            </w:pPr>
          </w:p>
        </w:tc>
        <w:tc>
          <w:tcPr>
            <w:tcW w:w="909" w:type="dxa"/>
          </w:tcPr>
          <w:p w14:paraId="0463995E" w14:textId="22A40069" w:rsidR="003C5557" w:rsidRPr="000E55C5" w:rsidRDefault="003C5557" w:rsidP="003C5557">
            <w:pPr>
              <w:pStyle w:val="NoSpacing"/>
              <w:jc w:val="center"/>
              <w:rPr>
                <w:rFonts w:asciiTheme="minorHAnsi" w:hAnsiTheme="minorHAnsi" w:cstheme="minorHAnsi"/>
                <w:sz w:val="22"/>
                <w:szCs w:val="22"/>
              </w:rPr>
            </w:pPr>
          </w:p>
        </w:tc>
        <w:tc>
          <w:tcPr>
            <w:tcW w:w="1848" w:type="dxa"/>
          </w:tcPr>
          <w:p w14:paraId="7BFF6F68" w14:textId="6B92EFB8" w:rsidR="003C5557" w:rsidRPr="000E55C5" w:rsidRDefault="003C5557" w:rsidP="003C5557">
            <w:pPr>
              <w:pStyle w:val="NoSpacing"/>
              <w:jc w:val="center"/>
              <w:rPr>
                <w:rFonts w:asciiTheme="minorHAnsi" w:hAnsiTheme="minorHAnsi" w:cstheme="minorHAnsi"/>
                <w:sz w:val="22"/>
                <w:szCs w:val="22"/>
              </w:rPr>
            </w:pPr>
          </w:p>
        </w:tc>
        <w:tc>
          <w:tcPr>
            <w:tcW w:w="337" w:type="dxa"/>
          </w:tcPr>
          <w:p w14:paraId="1161D4D5" w14:textId="77777777" w:rsidR="003C5557" w:rsidRPr="000E55C5" w:rsidRDefault="003C5557" w:rsidP="003C5557">
            <w:pPr>
              <w:pStyle w:val="NoSpacing"/>
              <w:jc w:val="center"/>
              <w:rPr>
                <w:rFonts w:asciiTheme="minorHAnsi" w:hAnsiTheme="minorHAnsi" w:cstheme="minorHAnsi"/>
                <w:sz w:val="22"/>
                <w:szCs w:val="22"/>
              </w:rPr>
            </w:pPr>
          </w:p>
        </w:tc>
        <w:tc>
          <w:tcPr>
            <w:tcW w:w="1949" w:type="dxa"/>
          </w:tcPr>
          <w:p w14:paraId="712EA028" w14:textId="77777777" w:rsidR="003C5557" w:rsidRPr="000E55C5" w:rsidRDefault="003C5557" w:rsidP="003C5557">
            <w:pPr>
              <w:pStyle w:val="NoSpacing"/>
              <w:jc w:val="center"/>
              <w:rPr>
                <w:rFonts w:asciiTheme="minorHAnsi" w:hAnsiTheme="minorHAnsi" w:cstheme="minorHAnsi"/>
                <w:sz w:val="22"/>
                <w:szCs w:val="22"/>
              </w:rPr>
            </w:pPr>
          </w:p>
        </w:tc>
      </w:tr>
      <w:tr w:rsidR="003C5557" w:rsidRPr="00B901E9" w14:paraId="1B43EB78" w14:textId="77777777" w:rsidTr="001B5B4C">
        <w:tc>
          <w:tcPr>
            <w:tcW w:w="1560" w:type="dxa"/>
          </w:tcPr>
          <w:p w14:paraId="10F89BEA" w14:textId="291E25C5" w:rsidR="003C5557" w:rsidRPr="00BE1FF8" w:rsidRDefault="003C5557" w:rsidP="003C5557">
            <w:pPr>
              <w:pStyle w:val="NoSpacing"/>
              <w:rPr>
                <w:rFonts w:asciiTheme="minorHAnsi" w:hAnsiTheme="minorHAnsi" w:cstheme="minorHAnsi"/>
                <w:b/>
                <w:sz w:val="22"/>
                <w:szCs w:val="22"/>
              </w:rPr>
            </w:pPr>
            <w:r w:rsidRPr="00BE1FF8">
              <w:rPr>
                <w:rFonts w:asciiTheme="minorHAnsi" w:hAnsiTheme="minorHAnsi" w:cstheme="minorHAnsi"/>
                <w:b/>
                <w:sz w:val="22"/>
                <w:szCs w:val="22"/>
              </w:rPr>
              <w:t xml:space="preserve">Saturday </w:t>
            </w:r>
            <w:r>
              <w:rPr>
                <w:rFonts w:asciiTheme="minorHAnsi" w:hAnsiTheme="minorHAnsi" w:cstheme="minorHAnsi"/>
                <w:b/>
                <w:sz w:val="22"/>
                <w:szCs w:val="22"/>
              </w:rPr>
              <w:t>15</w:t>
            </w:r>
            <w:r w:rsidRPr="00BE1FF8">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Pr="00BE1FF8">
              <w:rPr>
                <w:rFonts w:asciiTheme="minorHAnsi" w:hAnsiTheme="minorHAnsi" w:cstheme="minorHAnsi"/>
                <w:b/>
                <w:sz w:val="22"/>
                <w:szCs w:val="22"/>
              </w:rPr>
              <w:t xml:space="preserve"> </w:t>
            </w:r>
          </w:p>
        </w:tc>
        <w:tc>
          <w:tcPr>
            <w:tcW w:w="851" w:type="dxa"/>
          </w:tcPr>
          <w:p w14:paraId="2C820A1E" w14:textId="17C7B8FB" w:rsidR="003C5557" w:rsidRPr="00BE1FF8"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1</w:t>
            </w:r>
            <w:r w:rsidR="001D5363">
              <w:rPr>
                <w:rFonts w:asciiTheme="minorHAnsi" w:hAnsiTheme="minorHAnsi" w:cstheme="minorHAnsi"/>
                <w:sz w:val="22"/>
                <w:szCs w:val="22"/>
              </w:rPr>
              <w:t>1</w:t>
            </w:r>
          </w:p>
        </w:tc>
        <w:tc>
          <w:tcPr>
            <w:tcW w:w="1275" w:type="dxa"/>
          </w:tcPr>
          <w:p w14:paraId="13CAFDE3" w14:textId="6E5A8317" w:rsidR="003C5557" w:rsidRPr="00BE1FF8" w:rsidRDefault="003C5557" w:rsidP="003C5557">
            <w:pPr>
              <w:pStyle w:val="NoSpacing"/>
              <w:jc w:val="center"/>
              <w:rPr>
                <w:rFonts w:asciiTheme="minorHAnsi" w:hAnsiTheme="minorHAnsi" w:cstheme="minorHAnsi"/>
                <w:sz w:val="22"/>
                <w:szCs w:val="22"/>
              </w:rPr>
            </w:pPr>
          </w:p>
        </w:tc>
        <w:tc>
          <w:tcPr>
            <w:tcW w:w="930" w:type="dxa"/>
          </w:tcPr>
          <w:p w14:paraId="6D7AB0E6" w14:textId="351E178B" w:rsidR="003C5557" w:rsidRPr="00BE1FF8" w:rsidRDefault="0082499D" w:rsidP="003C5557">
            <w:pPr>
              <w:pStyle w:val="NoSpacing"/>
              <w:jc w:val="center"/>
              <w:rPr>
                <w:rFonts w:asciiTheme="minorHAnsi" w:hAnsiTheme="minorHAnsi" w:cstheme="minorHAnsi"/>
                <w:sz w:val="22"/>
                <w:szCs w:val="22"/>
              </w:rPr>
            </w:pPr>
            <w:r>
              <w:rPr>
                <w:rFonts w:asciiTheme="minorHAnsi" w:hAnsiTheme="minorHAnsi" w:cstheme="minorHAnsi"/>
                <w:sz w:val="22"/>
                <w:szCs w:val="22"/>
              </w:rPr>
              <w:t>0900</w:t>
            </w:r>
          </w:p>
        </w:tc>
        <w:tc>
          <w:tcPr>
            <w:tcW w:w="909" w:type="dxa"/>
          </w:tcPr>
          <w:p w14:paraId="16E153AE" w14:textId="30A84640" w:rsidR="003C5557" w:rsidRPr="00BE1FF8" w:rsidRDefault="003C5557" w:rsidP="003C5557">
            <w:pPr>
              <w:pStyle w:val="NoSpacing"/>
              <w:jc w:val="center"/>
              <w:rPr>
                <w:rFonts w:asciiTheme="minorHAnsi" w:hAnsiTheme="minorHAnsi" w:cstheme="minorHAnsi"/>
                <w:sz w:val="22"/>
                <w:szCs w:val="22"/>
              </w:rPr>
            </w:pPr>
          </w:p>
        </w:tc>
        <w:tc>
          <w:tcPr>
            <w:tcW w:w="1848" w:type="dxa"/>
          </w:tcPr>
          <w:p w14:paraId="5D53F1E2" w14:textId="250AAA20" w:rsidR="003C5557" w:rsidRPr="00BE1FF8" w:rsidRDefault="003C5557" w:rsidP="003C5557">
            <w:pPr>
              <w:pStyle w:val="NoSpacing"/>
              <w:jc w:val="center"/>
              <w:rPr>
                <w:rFonts w:asciiTheme="minorHAnsi" w:hAnsiTheme="minorHAnsi" w:cstheme="minorHAnsi"/>
                <w:sz w:val="22"/>
                <w:szCs w:val="22"/>
              </w:rPr>
            </w:pPr>
          </w:p>
        </w:tc>
        <w:tc>
          <w:tcPr>
            <w:tcW w:w="337" w:type="dxa"/>
          </w:tcPr>
          <w:p w14:paraId="7873435D" w14:textId="77777777" w:rsidR="003C5557" w:rsidRPr="00BE1FF8" w:rsidRDefault="003C5557" w:rsidP="003C5557">
            <w:pPr>
              <w:pStyle w:val="NoSpacing"/>
              <w:jc w:val="center"/>
              <w:rPr>
                <w:rFonts w:asciiTheme="minorHAnsi" w:hAnsiTheme="minorHAnsi" w:cstheme="minorHAnsi"/>
                <w:sz w:val="22"/>
                <w:szCs w:val="22"/>
              </w:rPr>
            </w:pPr>
          </w:p>
        </w:tc>
        <w:tc>
          <w:tcPr>
            <w:tcW w:w="1949" w:type="dxa"/>
          </w:tcPr>
          <w:p w14:paraId="78EC45EF" w14:textId="3826013F" w:rsidR="003C5557" w:rsidRPr="00BE1FF8" w:rsidRDefault="003C5557" w:rsidP="003C5557">
            <w:pPr>
              <w:pStyle w:val="NoSpacing"/>
              <w:jc w:val="center"/>
              <w:rPr>
                <w:rFonts w:asciiTheme="minorHAnsi" w:hAnsiTheme="minorHAnsi" w:cstheme="minorHAnsi"/>
                <w:sz w:val="22"/>
                <w:szCs w:val="22"/>
              </w:rPr>
            </w:pPr>
          </w:p>
        </w:tc>
      </w:tr>
      <w:tr w:rsidR="003C5557" w:rsidRPr="00B901E9" w14:paraId="559063CB" w14:textId="77777777" w:rsidTr="001B5B4C">
        <w:tc>
          <w:tcPr>
            <w:tcW w:w="1560" w:type="dxa"/>
          </w:tcPr>
          <w:p w14:paraId="17AD27FF" w14:textId="3F850B40" w:rsidR="003C5557" w:rsidRPr="00BE1FF8" w:rsidRDefault="003C5557" w:rsidP="003C5557">
            <w:pPr>
              <w:pStyle w:val="NoSpacing"/>
              <w:rPr>
                <w:rFonts w:asciiTheme="minorHAnsi" w:hAnsiTheme="minorHAnsi" w:cstheme="minorHAnsi"/>
                <w:b/>
                <w:sz w:val="22"/>
                <w:szCs w:val="22"/>
              </w:rPr>
            </w:pPr>
          </w:p>
        </w:tc>
        <w:tc>
          <w:tcPr>
            <w:tcW w:w="851" w:type="dxa"/>
          </w:tcPr>
          <w:p w14:paraId="68E42D76" w14:textId="5C75DBBC" w:rsidR="003C5557" w:rsidRPr="00BE1FF8"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1</w:t>
            </w:r>
            <w:r w:rsidR="001D5363">
              <w:rPr>
                <w:rFonts w:asciiTheme="minorHAnsi" w:hAnsiTheme="minorHAnsi" w:cstheme="minorHAnsi"/>
                <w:sz w:val="22"/>
                <w:szCs w:val="22"/>
              </w:rPr>
              <w:t>2</w:t>
            </w:r>
          </w:p>
        </w:tc>
        <w:tc>
          <w:tcPr>
            <w:tcW w:w="1275" w:type="dxa"/>
          </w:tcPr>
          <w:p w14:paraId="14B1012E" w14:textId="70A42248" w:rsidR="003C5557" w:rsidRPr="00BE1FF8" w:rsidRDefault="003C5557" w:rsidP="003C5557">
            <w:pPr>
              <w:pStyle w:val="NoSpacing"/>
              <w:jc w:val="center"/>
              <w:rPr>
                <w:rFonts w:asciiTheme="minorHAnsi" w:hAnsiTheme="minorHAnsi" w:cstheme="minorHAnsi"/>
                <w:sz w:val="22"/>
                <w:szCs w:val="22"/>
              </w:rPr>
            </w:pPr>
          </w:p>
        </w:tc>
        <w:tc>
          <w:tcPr>
            <w:tcW w:w="930" w:type="dxa"/>
          </w:tcPr>
          <w:p w14:paraId="6586F81B" w14:textId="45B502C7" w:rsidR="003C5557" w:rsidRPr="00BE1FF8" w:rsidRDefault="003C5557" w:rsidP="003C5557">
            <w:pPr>
              <w:pStyle w:val="NoSpacing"/>
              <w:jc w:val="center"/>
              <w:rPr>
                <w:rFonts w:asciiTheme="minorHAnsi" w:hAnsiTheme="minorHAnsi" w:cstheme="minorHAnsi"/>
                <w:sz w:val="22"/>
                <w:szCs w:val="22"/>
              </w:rPr>
            </w:pPr>
            <w:r w:rsidRPr="00BE1FF8">
              <w:rPr>
                <w:rFonts w:asciiTheme="minorHAnsi" w:hAnsiTheme="minorHAnsi" w:cstheme="minorHAnsi"/>
                <w:sz w:val="22"/>
                <w:szCs w:val="22"/>
              </w:rPr>
              <w:t>1</w:t>
            </w:r>
            <w:r>
              <w:rPr>
                <w:rFonts w:asciiTheme="minorHAnsi" w:hAnsiTheme="minorHAnsi" w:cstheme="minorHAnsi"/>
                <w:sz w:val="22"/>
                <w:szCs w:val="22"/>
              </w:rPr>
              <w:t>0</w:t>
            </w:r>
            <w:r w:rsidR="0082499D">
              <w:rPr>
                <w:rFonts w:asciiTheme="minorHAnsi" w:hAnsiTheme="minorHAnsi" w:cstheme="minorHAnsi"/>
                <w:sz w:val="22"/>
                <w:szCs w:val="22"/>
              </w:rPr>
              <w:t>00</w:t>
            </w:r>
          </w:p>
        </w:tc>
        <w:tc>
          <w:tcPr>
            <w:tcW w:w="909" w:type="dxa"/>
          </w:tcPr>
          <w:p w14:paraId="05E91F12" w14:textId="2FF37086" w:rsidR="003C5557" w:rsidRPr="00BE1FF8" w:rsidRDefault="003C5557" w:rsidP="003C5557">
            <w:pPr>
              <w:pStyle w:val="NoSpacing"/>
              <w:jc w:val="center"/>
              <w:rPr>
                <w:rFonts w:asciiTheme="minorHAnsi" w:hAnsiTheme="minorHAnsi" w:cstheme="minorHAnsi"/>
                <w:sz w:val="22"/>
                <w:szCs w:val="22"/>
              </w:rPr>
            </w:pPr>
          </w:p>
        </w:tc>
        <w:tc>
          <w:tcPr>
            <w:tcW w:w="1848" w:type="dxa"/>
          </w:tcPr>
          <w:p w14:paraId="5B59A14C" w14:textId="5799CC6A" w:rsidR="003C5557" w:rsidRPr="00BE1FF8" w:rsidRDefault="003C5557" w:rsidP="003C5557">
            <w:pPr>
              <w:pStyle w:val="NoSpacing"/>
              <w:jc w:val="center"/>
              <w:rPr>
                <w:rFonts w:asciiTheme="minorHAnsi" w:hAnsiTheme="minorHAnsi" w:cstheme="minorHAnsi"/>
                <w:sz w:val="22"/>
                <w:szCs w:val="22"/>
              </w:rPr>
            </w:pPr>
          </w:p>
        </w:tc>
        <w:tc>
          <w:tcPr>
            <w:tcW w:w="337" w:type="dxa"/>
          </w:tcPr>
          <w:p w14:paraId="188DBD73" w14:textId="77777777" w:rsidR="003C5557" w:rsidRPr="00BE1FF8" w:rsidRDefault="003C5557" w:rsidP="003C5557">
            <w:pPr>
              <w:pStyle w:val="NoSpacing"/>
              <w:jc w:val="center"/>
              <w:rPr>
                <w:rFonts w:asciiTheme="minorHAnsi" w:hAnsiTheme="minorHAnsi" w:cstheme="minorHAnsi"/>
                <w:sz w:val="22"/>
                <w:szCs w:val="22"/>
              </w:rPr>
            </w:pPr>
          </w:p>
        </w:tc>
        <w:tc>
          <w:tcPr>
            <w:tcW w:w="1949" w:type="dxa"/>
          </w:tcPr>
          <w:p w14:paraId="10A99A48" w14:textId="252D581B" w:rsidR="003C5557" w:rsidRPr="00BE1FF8" w:rsidRDefault="003C5557" w:rsidP="003C5557">
            <w:pPr>
              <w:pStyle w:val="NoSpacing"/>
              <w:jc w:val="center"/>
              <w:rPr>
                <w:rFonts w:asciiTheme="minorHAnsi" w:hAnsiTheme="minorHAnsi" w:cstheme="minorHAnsi"/>
                <w:sz w:val="22"/>
                <w:szCs w:val="22"/>
              </w:rPr>
            </w:pPr>
          </w:p>
        </w:tc>
      </w:tr>
      <w:tr w:rsidR="003C5557" w:rsidRPr="00B901E9" w14:paraId="1C01548F" w14:textId="77777777" w:rsidTr="001B5B4C">
        <w:tc>
          <w:tcPr>
            <w:tcW w:w="1560" w:type="dxa"/>
          </w:tcPr>
          <w:p w14:paraId="1F513FF6" w14:textId="77777777" w:rsidR="003C5557" w:rsidRPr="00BE1FF8" w:rsidRDefault="003C5557" w:rsidP="003C5557">
            <w:pPr>
              <w:pStyle w:val="NoSpacing"/>
              <w:rPr>
                <w:rFonts w:asciiTheme="minorHAnsi" w:hAnsiTheme="minorHAnsi" w:cstheme="minorHAnsi"/>
                <w:b/>
                <w:sz w:val="22"/>
                <w:szCs w:val="22"/>
              </w:rPr>
            </w:pPr>
          </w:p>
        </w:tc>
        <w:tc>
          <w:tcPr>
            <w:tcW w:w="851" w:type="dxa"/>
          </w:tcPr>
          <w:p w14:paraId="0B0F7259" w14:textId="137F0A13" w:rsidR="003C5557" w:rsidRPr="00BE1FF8"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1</w:t>
            </w:r>
            <w:r w:rsidR="001D5363">
              <w:rPr>
                <w:rFonts w:asciiTheme="minorHAnsi" w:hAnsiTheme="minorHAnsi" w:cstheme="minorHAnsi"/>
                <w:sz w:val="22"/>
                <w:szCs w:val="22"/>
              </w:rPr>
              <w:t>3</w:t>
            </w:r>
          </w:p>
        </w:tc>
        <w:tc>
          <w:tcPr>
            <w:tcW w:w="1275" w:type="dxa"/>
          </w:tcPr>
          <w:p w14:paraId="6AA279BA" w14:textId="63C4191E" w:rsidR="003C5557" w:rsidRPr="00BE1FF8" w:rsidRDefault="003C5557" w:rsidP="003C5557">
            <w:pPr>
              <w:pStyle w:val="NoSpacing"/>
              <w:jc w:val="center"/>
              <w:rPr>
                <w:rFonts w:asciiTheme="minorHAnsi" w:hAnsiTheme="minorHAnsi" w:cstheme="minorHAnsi"/>
                <w:sz w:val="22"/>
                <w:szCs w:val="22"/>
              </w:rPr>
            </w:pPr>
          </w:p>
        </w:tc>
        <w:tc>
          <w:tcPr>
            <w:tcW w:w="930" w:type="dxa"/>
          </w:tcPr>
          <w:p w14:paraId="7624B3A7" w14:textId="5A907D4E" w:rsidR="003C5557" w:rsidRPr="00BE1FF8"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11</w:t>
            </w:r>
            <w:r w:rsidR="0082499D">
              <w:rPr>
                <w:rFonts w:asciiTheme="minorHAnsi" w:hAnsiTheme="minorHAnsi" w:cstheme="minorHAnsi"/>
                <w:sz w:val="22"/>
                <w:szCs w:val="22"/>
              </w:rPr>
              <w:t>00</w:t>
            </w:r>
          </w:p>
        </w:tc>
        <w:tc>
          <w:tcPr>
            <w:tcW w:w="909" w:type="dxa"/>
          </w:tcPr>
          <w:p w14:paraId="790CFAC3" w14:textId="29309CCC" w:rsidR="003C5557" w:rsidRPr="00BE1FF8" w:rsidRDefault="003C5557" w:rsidP="003C5557">
            <w:pPr>
              <w:pStyle w:val="NoSpacing"/>
              <w:jc w:val="center"/>
              <w:rPr>
                <w:rFonts w:asciiTheme="minorHAnsi" w:hAnsiTheme="minorHAnsi" w:cstheme="minorHAnsi"/>
                <w:sz w:val="22"/>
                <w:szCs w:val="22"/>
              </w:rPr>
            </w:pPr>
          </w:p>
        </w:tc>
        <w:tc>
          <w:tcPr>
            <w:tcW w:w="1848" w:type="dxa"/>
          </w:tcPr>
          <w:p w14:paraId="01FCF6AA" w14:textId="3FDDFF5C" w:rsidR="003C5557" w:rsidRPr="00BE1FF8" w:rsidRDefault="003C5557" w:rsidP="003C5557">
            <w:pPr>
              <w:pStyle w:val="NoSpacing"/>
              <w:jc w:val="center"/>
              <w:rPr>
                <w:rFonts w:asciiTheme="minorHAnsi" w:hAnsiTheme="minorHAnsi" w:cstheme="minorHAnsi"/>
                <w:sz w:val="22"/>
                <w:szCs w:val="22"/>
              </w:rPr>
            </w:pPr>
          </w:p>
        </w:tc>
        <w:tc>
          <w:tcPr>
            <w:tcW w:w="337" w:type="dxa"/>
          </w:tcPr>
          <w:p w14:paraId="608F99EB" w14:textId="77777777" w:rsidR="003C5557" w:rsidRPr="00BE1FF8" w:rsidRDefault="003C5557" w:rsidP="003C5557">
            <w:pPr>
              <w:pStyle w:val="NoSpacing"/>
              <w:jc w:val="center"/>
              <w:rPr>
                <w:rFonts w:asciiTheme="minorHAnsi" w:hAnsiTheme="minorHAnsi" w:cstheme="minorHAnsi"/>
                <w:sz w:val="22"/>
                <w:szCs w:val="22"/>
              </w:rPr>
            </w:pPr>
          </w:p>
        </w:tc>
        <w:tc>
          <w:tcPr>
            <w:tcW w:w="1949" w:type="dxa"/>
          </w:tcPr>
          <w:p w14:paraId="0010B521" w14:textId="4243D8B9" w:rsidR="003C5557" w:rsidRPr="00BE1FF8" w:rsidRDefault="003C5557" w:rsidP="003C5557">
            <w:pPr>
              <w:pStyle w:val="NoSpacing"/>
              <w:jc w:val="center"/>
              <w:rPr>
                <w:rFonts w:asciiTheme="minorHAnsi" w:hAnsiTheme="minorHAnsi" w:cstheme="minorHAnsi"/>
                <w:sz w:val="22"/>
                <w:szCs w:val="22"/>
              </w:rPr>
            </w:pPr>
          </w:p>
        </w:tc>
      </w:tr>
      <w:tr w:rsidR="003C5557" w:rsidRPr="00B901E9" w14:paraId="50C677FE" w14:textId="77777777" w:rsidTr="001B5B4C">
        <w:tc>
          <w:tcPr>
            <w:tcW w:w="1560" w:type="dxa"/>
          </w:tcPr>
          <w:p w14:paraId="7A15B3CF" w14:textId="77777777" w:rsidR="003C5557" w:rsidRPr="00BE1FF8" w:rsidRDefault="003C5557" w:rsidP="003C5557">
            <w:pPr>
              <w:pStyle w:val="NoSpacing"/>
              <w:rPr>
                <w:rFonts w:asciiTheme="minorHAnsi" w:hAnsiTheme="minorHAnsi" w:cstheme="minorHAnsi"/>
                <w:sz w:val="22"/>
                <w:szCs w:val="22"/>
              </w:rPr>
            </w:pPr>
          </w:p>
        </w:tc>
        <w:tc>
          <w:tcPr>
            <w:tcW w:w="851" w:type="dxa"/>
          </w:tcPr>
          <w:p w14:paraId="2DA00D14" w14:textId="4F92BAED" w:rsidR="003C5557" w:rsidRPr="00BE1FF8"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1</w:t>
            </w:r>
            <w:r w:rsidR="001D5363">
              <w:rPr>
                <w:rFonts w:asciiTheme="minorHAnsi" w:hAnsiTheme="minorHAnsi" w:cstheme="minorHAnsi"/>
                <w:sz w:val="22"/>
                <w:szCs w:val="22"/>
              </w:rPr>
              <w:t>4</w:t>
            </w:r>
          </w:p>
        </w:tc>
        <w:tc>
          <w:tcPr>
            <w:tcW w:w="1275" w:type="dxa"/>
          </w:tcPr>
          <w:p w14:paraId="70227BEC" w14:textId="75048291" w:rsidR="003C5557" w:rsidRPr="00BE1FF8" w:rsidRDefault="003C5557" w:rsidP="003C5557">
            <w:pPr>
              <w:pStyle w:val="NoSpacing"/>
              <w:jc w:val="center"/>
              <w:rPr>
                <w:rFonts w:asciiTheme="minorHAnsi" w:hAnsiTheme="minorHAnsi" w:cstheme="minorHAnsi"/>
                <w:sz w:val="22"/>
                <w:szCs w:val="22"/>
              </w:rPr>
            </w:pPr>
          </w:p>
        </w:tc>
        <w:tc>
          <w:tcPr>
            <w:tcW w:w="930" w:type="dxa"/>
          </w:tcPr>
          <w:p w14:paraId="75F90DC2" w14:textId="6B030DE9" w:rsidR="003C5557" w:rsidRPr="00BE1FF8" w:rsidRDefault="003C5557" w:rsidP="003C5557">
            <w:pPr>
              <w:pStyle w:val="NoSpacing"/>
              <w:jc w:val="center"/>
              <w:rPr>
                <w:rFonts w:asciiTheme="minorHAnsi" w:hAnsiTheme="minorHAnsi" w:cstheme="minorHAnsi"/>
                <w:sz w:val="22"/>
                <w:szCs w:val="22"/>
              </w:rPr>
            </w:pPr>
            <w:r w:rsidRPr="00BE1FF8">
              <w:rPr>
                <w:rFonts w:asciiTheme="minorHAnsi" w:hAnsiTheme="minorHAnsi" w:cstheme="minorHAnsi"/>
                <w:sz w:val="22"/>
                <w:szCs w:val="22"/>
              </w:rPr>
              <w:t>1</w:t>
            </w:r>
            <w:r>
              <w:rPr>
                <w:rFonts w:asciiTheme="minorHAnsi" w:hAnsiTheme="minorHAnsi" w:cstheme="minorHAnsi"/>
                <w:sz w:val="22"/>
                <w:szCs w:val="22"/>
              </w:rPr>
              <w:t>2</w:t>
            </w:r>
            <w:r w:rsidR="0082499D">
              <w:rPr>
                <w:rFonts w:asciiTheme="minorHAnsi" w:hAnsiTheme="minorHAnsi" w:cstheme="minorHAnsi"/>
                <w:sz w:val="22"/>
                <w:szCs w:val="22"/>
              </w:rPr>
              <w:t>00</w:t>
            </w:r>
          </w:p>
        </w:tc>
        <w:tc>
          <w:tcPr>
            <w:tcW w:w="909" w:type="dxa"/>
          </w:tcPr>
          <w:p w14:paraId="6E91C396" w14:textId="48FC08F6" w:rsidR="003C5557" w:rsidRPr="00BE1FF8" w:rsidRDefault="003C5557" w:rsidP="003C5557">
            <w:pPr>
              <w:pStyle w:val="NoSpacing"/>
              <w:jc w:val="center"/>
              <w:rPr>
                <w:rFonts w:asciiTheme="minorHAnsi" w:hAnsiTheme="minorHAnsi" w:cstheme="minorHAnsi"/>
                <w:sz w:val="22"/>
                <w:szCs w:val="22"/>
              </w:rPr>
            </w:pPr>
          </w:p>
        </w:tc>
        <w:tc>
          <w:tcPr>
            <w:tcW w:w="1848" w:type="dxa"/>
          </w:tcPr>
          <w:p w14:paraId="690931EC" w14:textId="0920F92A" w:rsidR="003C5557" w:rsidRPr="00BE1FF8" w:rsidRDefault="003C5557" w:rsidP="003C5557">
            <w:pPr>
              <w:pStyle w:val="NoSpacing"/>
              <w:jc w:val="center"/>
              <w:rPr>
                <w:rFonts w:asciiTheme="minorHAnsi" w:hAnsiTheme="minorHAnsi" w:cstheme="minorHAnsi"/>
                <w:sz w:val="22"/>
                <w:szCs w:val="22"/>
              </w:rPr>
            </w:pPr>
          </w:p>
        </w:tc>
        <w:tc>
          <w:tcPr>
            <w:tcW w:w="337" w:type="dxa"/>
          </w:tcPr>
          <w:p w14:paraId="20CD223F" w14:textId="77777777" w:rsidR="003C5557" w:rsidRPr="00BE1FF8" w:rsidRDefault="003C5557" w:rsidP="003C5557">
            <w:pPr>
              <w:pStyle w:val="NoSpacing"/>
              <w:jc w:val="center"/>
              <w:rPr>
                <w:rFonts w:asciiTheme="minorHAnsi" w:hAnsiTheme="minorHAnsi" w:cstheme="minorHAnsi"/>
                <w:sz w:val="22"/>
                <w:szCs w:val="22"/>
              </w:rPr>
            </w:pPr>
          </w:p>
        </w:tc>
        <w:tc>
          <w:tcPr>
            <w:tcW w:w="1949" w:type="dxa"/>
          </w:tcPr>
          <w:p w14:paraId="78A799DC" w14:textId="77777777" w:rsidR="003C5557" w:rsidRPr="00BE1FF8" w:rsidRDefault="003C5557" w:rsidP="003C5557">
            <w:pPr>
              <w:pStyle w:val="NoSpacing"/>
              <w:jc w:val="center"/>
              <w:rPr>
                <w:rFonts w:asciiTheme="minorHAnsi" w:hAnsiTheme="minorHAnsi" w:cstheme="minorHAnsi"/>
                <w:sz w:val="22"/>
                <w:szCs w:val="22"/>
              </w:rPr>
            </w:pPr>
          </w:p>
        </w:tc>
      </w:tr>
      <w:tr w:rsidR="003C5557" w:rsidRPr="00B901E9" w14:paraId="2379E509" w14:textId="77777777" w:rsidTr="001B5B4C">
        <w:tc>
          <w:tcPr>
            <w:tcW w:w="1560" w:type="dxa"/>
          </w:tcPr>
          <w:p w14:paraId="68F63AD7" w14:textId="77777777" w:rsidR="003C5557" w:rsidRPr="00BE1FF8" w:rsidRDefault="003C5557" w:rsidP="003C5557">
            <w:pPr>
              <w:pStyle w:val="NoSpacing"/>
              <w:rPr>
                <w:rFonts w:asciiTheme="minorHAnsi" w:hAnsiTheme="minorHAnsi" w:cstheme="minorHAnsi"/>
                <w:b/>
                <w:bCs/>
                <w:sz w:val="22"/>
                <w:szCs w:val="22"/>
              </w:rPr>
            </w:pPr>
          </w:p>
        </w:tc>
        <w:tc>
          <w:tcPr>
            <w:tcW w:w="851" w:type="dxa"/>
          </w:tcPr>
          <w:p w14:paraId="493C35B4" w14:textId="3B842DF7" w:rsidR="003C5557" w:rsidRPr="00BE1FF8"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1</w:t>
            </w:r>
            <w:r w:rsidR="001D5363">
              <w:rPr>
                <w:rFonts w:asciiTheme="minorHAnsi" w:hAnsiTheme="minorHAnsi" w:cstheme="minorHAnsi"/>
                <w:sz w:val="22"/>
                <w:szCs w:val="22"/>
              </w:rPr>
              <w:t>5</w:t>
            </w:r>
          </w:p>
        </w:tc>
        <w:tc>
          <w:tcPr>
            <w:tcW w:w="1275" w:type="dxa"/>
          </w:tcPr>
          <w:p w14:paraId="25E50DF0" w14:textId="4911D961" w:rsidR="003C5557" w:rsidRPr="00BE1FF8" w:rsidRDefault="003C5557" w:rsidP="003C5557">
            <w:pPr>
              <w:pStyle w:val="NoSpacing"/>
              <w:jc w:val="center"/>
              <w:rPr>
                <w:rFonts w:asciiTheme="minorHAnsi" w:hAnsiTheme="minorHAnsi" w:cstheme="minorHAnsi"/>
                <w:sz w:val="22"/>
                <w:szCs w:val="22"/>
              </w:rPr>
            </w:pPr>
          </w:p>
        </w:tc>
        <w:tc>
          <w:tcPr>
            <w:tcW w:w="930" w:type="dxa"/>
          </w:tcPr>
          <w:p w14:paraId="5F5477F8" w14:textId="64230CB1" w:rsidR="003C5557" w:rsidRPr="00BE1FF8"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13</w:t>
            </w:r>
            <w:r w:rsidR="0082499D">
              <w:rPr>
                <w:rFonts w:asciiTheme="minorHAnsi" w:hAnsiTheme="minorHAnsi" w:cstheme="minorHAnsi"/>
                <w:sz w:val="22"/>
                <w:szCs w:val="22"/>
              </w:rPr>
              <w:t>00</w:t>
            </w:r>
          </w:p>
        </w:tc>
        <w:tc>
          <w:tcPr>
            <w:tcW w:w="909" w:type="dxa"/>
          </w:tcPr>
          <w:p w14:paraId="468B3F62" w14:textId="07F0B0D1" w:rsidR="003C5557" w:rsidRPr="00BE1FF8" w:rsidRDefault="003C5557" w:rsidP="003C5557">
            <w:pPr>
              <w:pStyle w:val="NoSpacing"/>
              <w:jc w:val="center"/>
              <w:rPr>
                <w:rFonts w:asciiTheme="minorHAnsi" w:hAnsiTheme="minorHAnsi" w:cstheme="minorHAnsi"/>
                <w:sz w:val="22"/>
                <w:szCs w:val="22"/>
              </w:rPr>
            </w:pPr>
          </w:p>
        </w:tc>
        <w:tc>
          <w:tcPr>
            <w:tcW w:w="1848" w:type="dxa"/>
          </w:tcPr>
          <w:p w14:paraId="670B67B8" w14:textId="0BF7731E" w:rsidR="003C5557" w:rsidRPr="003C5557" w:rsidRDefault="003C5557" w:rsidP="003C5557">
            <w:pPr>
              <w:pStyle w:val="NoSpacing"/>
              <w:jc w:val="center"/>
              <w:rPr>
                <w:rFonts w:asciiTheme="minorHAnsi" w:hAnsiTheme="minorHAnsi" w:cstheme="minorHAnsi"/>
                <w:b/>
                <w:bCs/>
                <w:sz w:val="22"/>
                <w:szCs w:val="22"/>
              </w:rPr>
            </w:pPr>
          </w:p>
        </w:tc>
        <w:tc>
          <w:tcPr>
            <w:tcW w:w="337" w:type="dxa"/>
          </w:tcPr>
          <w:p w14:paraId="3B96E4DF" w14:textId="77777777" w:rsidR="003C5557" w:rsidRPr="003C5557" w:rsidRDefault="003C5557" w:rsidP="003C5557">
            <w:pPr>
              <w:pStyle w:val="NoSpacing"/>
              <w:jc w:val="center"/>
              <w:rPr>
                <w:rFonts w:asciiTheme="minorHAnsi" w:hAnsiTheme="minorHAnsi" w:cstheme="minorHAnsi"/>
                <w:b/>
                <w:bCs/>
                <w:sz w:val="22"/>
                <w:szCs w:val="22"/>
              </w:rPr>
            </w:pPr>
          </w:p>
        </w:tc>
        <w:tc>
          <w:tcPr>
            <w:tcW w:w="1949" w:type="dxa"/>
          </w:tcPr>
          <w:p w14:paraId="26D70F7D" w14:textId="363AE1DC" w:rsidR="003C5557" w:rsidRPr="003C5557" w:rsidRDefault="003C5557" w:rsidP="003C5557">
            <w:pPr>
              <w:pStyle w:val="NoSpacing"/>
              <w:jc w:val="center"/>
              <w:rPr>
                <w:rFonts w:asciiTheme="minorHAnsi" w:hAnsiTheme="minorHAnsi" w:cstheme="minorHAnsi"/>
                <w:b/>
                <w:bCs/>
                <w:sz w:val="22"/>
                <w:szCs w:val="22"/>
              </w:rPr>
            </w:pPr>
          </w:p>
        </w:tc>
      </w:tr>
      <w:tr w:rsidR="003C5557" w:rsidRPr="00B901E9" w14:paraId="6AD0F48E" w14:textId="77777777" w:rsidTr="001B5B4C">
        <w:tc>
          <w:tcPr>
            <w:tcW w:w="1560" w:type="dxa"/>
          </w:tcPr>
          <w:p w14:paraId="16544DB5" w14:textId="77777777" w:rsidR="003C5557" w:rsidRPr="00BE1FF8" w:rsidRDefault="003C5557" w:rsidP="003C5557">
            <w:pPr>
              <w:pStyle w:val="NoSpacing"/>
              <w:rPr>
                <w:rFonts w:asciiTheme="minorHAnsi" w:hAnsiTheme="minorHAnsi" w:cstheme="minorHAnsi"/>
                <w:sz w:val="22"/>
                <w:szCs w:val="22"/>
              </w:rPr>
            </w:pPr>
          </w:p>
        </w:tc>
        <w:tc>
          <w:tcPr>
            <w:tcW w:w="851" w:type="dxa"/>
          </w:tcPr>
          <w:p w14:paraId="3B35DE83" w14:textId="46368EE6" w:rsidR="003C5557" w:rsidRPr="00BE1FF8"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1</w:t>
            </w:r>
            <w:r w:rsidR="001D5363">
              <w:rPr>
                <w:rFonts w:asciiTheme="minorHAnsi" w:hAnsiTheme="minorHAnsi" w:cstheme="minorHAnsi"/>
                <w:sz w:val="22"/>
                <w:szCs w:val="22"/>
              </w:rPr>
              <w:t>6</w:t>
            </w:r>
          </w:p>
        </w:tc>
        <w:tc>
          <w:tcPr>
            <w:tcW w:w="1275" w:type="dxa"/>
          </w:tcPr>
          <w:p w14:paraId="1CA6258D" w14:textId="72ECCCC6" w:rsidR="003C5557" w:rsidRPr="00BE1FF8" w:rsidRDefault="003C5557" w:rsidP="003C5557">
            <w:pPr>
              <w:pStyle w:val="NoSpacing"/>
              <w:jc w:val="center"/>
              <w:rPr>
                <w:rFonts w:asciiTheme="minorHAnsi" w:hAnsiTheme="minorHAnsi" w:cstheme="minorHAnsi"/>
                <w:sz w:val="22"/>
                <w:szCs w:val="22"/>
              </w:rPr>
            </w:pPr>
          </w:p>
        </w:tc>
        <w:tc>
          <w:tcPr>
            <w:tcW w:w="930" w:type="dxa"/>
          </w:tcPr>
          <w:p w14:paraId="2CFB6385" w14:textId="2B214C5C" w:rsidR="003C5557" w:rsidRPr="00BE1FF8"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14</w:t>
            </w:r>
            <w:r w:rsidR="0082499D">
              <w:rPr>
                <w:rFonts w:asciiTheme="minorHAnsi" w:hAnsiTheme="minorHAnsi" w:cstheme="minorHAnsi"/>
                <w:sz w:val="22"/>
                <w:szCs w:val="22"/>
              </w:rPr>
              <w:t>00</w:t>
            </w:r>
          </w:p>
        </w:tc>
        <w:tc>
          <w:tcPr>
            <w:tcW w:w="909" w:type="dxa"/>
          </w:tcPr>
          <w:p w14:paraId="4325C23A" w14:textId="0178BA33" w:rsidR="003C5557" w:rsidRPr="00BE1FF8" w:rsidRDefault="003C5557" w:rsidP="003C5557">
            <w:pPr>
              <w:pStyle w:val="NoSpacing"/>
              <w:jc w:val="center"/>
              <w:rPr>
                <w:rFonts w:asciiTheme="minorHAnsi" w:hAnsiTheme="minorHAnsi" w:cstheme="minorHAnsi"/>
                <w:sz w:val="22"/>
                <w:szCs w:val="22"/>
              </w:rPr>
            </w:pPr>
          </w:p>
        </w:tc>
        <w:tc>
          <w:tcPr>
            <w:tcW w:w="1848" w:type="dxa"/>
          </w:tcPr>
          <w:p w14:paraId="1A990DE7" w14:textId="02ADF924" w:rsidR="003C5557" w:rsidRPr="00BE1FF8" w:rsidRDefault="003C5557" w:rsidP="003C5557">
            <w:pPr>
              <w:pStyle w:val="NoSpacing"/>
              <w:jc w:val="center"/>
              <w:rPr>
                <w:rFonts w:asciiTheme="minorHAnsi" w:hAnsiTheme="minorHAnsi" w:cstheme="minorHAnsi"/>
                <w:sz w:val="22"/>
                <w:szCs w:val="22"/>
              </w:rPr>
            </w:pPr>
          </w:p>
        </w:tc>
        <w:tc>
          <w:tcPr>
            <w:tcW w:w="337" w:type="dxa"/>
          </w:tcPr>
          <w:p w14:paraId="7CB720CB" w14:textId="77777777" w:rsidR="003C5557" w:rsidRPr="00BE1FF8" w:rsidRDefault="003C5557" w:rsidP="003C5557">
            <w:pPr>
              <w:pStyle w:val="NoSpacing"/>
              <w:jc w:val="center"/>
              <w:rPr>
                <w:rFonts w:asciiTheme="minorHAnsi" w:hAnsiTheme="minorHAnsi" w:cstheme="minorHAnsi"/>
                <w:sz w:val="22"/>
                <w:szCs w:val="22"/>
              </w:rPr>
            </w:pPr>
          </w:p>
        </w:tc>
        <w:tc>
          <w:tcPr>
            <w:tcW w:w="1949" w:type="dxa"/>
          </w:tcPr>
          <w:p w14:paraId="18720FB3" w14:textId="40B5348E" w:rsidR="003C5557" w:rsidRPr="00BE1FF8" w:rsidRDefault="003C5557" w:rsidP="003C5557">
            <w:pPr>
              <w:pStyle w:val="NoSpacing"/>
              <w:jc w:val="center"/>
              <w:rPr>
                <w:rFonts w:asciiTheme="minorHAnsi" w:hAnsiTheme="minorHAnsi" w:cstheme="minorHAnsi"/>
                <w:sz w:val="22"/>
                <w:szCs w:val="22"/>
              </w:rPr>
            </w:pPr>
          </w:p>
        </w:tc>
      </w:tr>
      <w:tr w:rsidR="001D5363" w:rsidRPr="00B901E9" w14:paraId="3901C971" w14:textId="77777777" w:rsidTr="001B5B4C">
        <w:tc>
          <w:tcPr>
            <w:tcW w:w="1560" w:type="dxa"/>
          </w:tcPr>
          <w:p w14:paraId="6D42E411" w14:textId="77777777" w:rsidR="001D5363" w:rsidRPr="00BE1FF8" w:rsidRDefault="001D5363" w:rsidP="001D5363">
            <w:pPr>
              <w:pStyle w:val="NoSpacing"/>
              <w:rPr>
                <w:rFonts w:asciiTheme="minorHAnsi" w:hAnsiTheme="minorHAnsi" w:cstheme="minorHAnsi"/>
                <w:sz w:val="22"/>
                <w:szCs w:val="22"/>
              </w:rPr>
            </w:pPr>
          </w:p>
        </w:tc>
        <w:tc>
          <w:tcPr>
            <w:tcW w:w="851" w:type="dxa"/>
          </w:tcPr>
          <w:p w14:paraId="3A346360" w14:textId="5F895ADB" w:rsidR="001D5363" w:rsidRPr="00BE1FF8" w:rsidRDefault="001D5363" w:rsidP="001D5363">
            <w:pPr>
              <w:pStyle w:val="NoSpacing"/>
              <w:jc w:val="center"/>
              <w:rPr>
                <w:rFonts w:asciiTheme="minorHAnsi" w:hAnsiTheme="minorHAnsi" w:cstheme="minorHAnsi"/>
                <w:sz w:val="22"/>
                <w:szCs w:val="22"/>
              </w:rPr>
            </w:pPr>
            <w:r>
              <w:rPr>
                <w:rFonts w:asciiTheme="minorHAnsi" w:hAnsiTheme="minorHAnsi" w:cstheme="minorHAnsi"/>
                <w:sz w:val="22"/>
                <w:szCs w:val="22"/>
              </w:rPr>
              <w:t>17</w:t>
            </w:r>
          </w:p>
        </w:tc>
        <w:tc>
          <w:tcPr>
            <w:tcW w:w="1275" w:type="dxa"/>
          </w:tcPr>
          <w:p w14:paraId="06D535D1" w14:textId="4CCD3CDF" w:rsidR="001D5363" w:rsidRPr="00BE1FF8" w:rsidRDefault="001D5363" w:rsidP="001D5363">
            <w:pPr>
              <w:pStyle w:val="NoSpacing"/>
              <w:jc w:val="center"/>
              <w:rPr>
                <w:rFonts w:asciiTheme="minorHAnsi" w:hAnsiTheme="minorHAnsi" w:cstheme="minorHAnsi"/>
                <w:sz w:val="22"/>
                <w:szCs w:val="22"/>
              </w:rPr>
            </w:pPr>
          </w:p>
        </w:tc>
        <w:tc>
          <w:tcPr>
            <w:tcW w:w="930" w:type="dxa"/>
          </w:tcPr>
          <w:p w14:paraId="3C7E4188" w14:textId="67106AA9" w:rsidR="001D5363" w:rsidRPr="00BE1FF8" w:rsidRDefault="001D5363" w:rsidP="001D5363">
            <w:pPr>
              <w:pStyle w:val="NoSpacing"/>
              <w:jc w:val="center"/>
              <w:rPr>
                <w:rFonts w:asciiTheme="minorHAnsi" w:hAnsiTheme="minorHAnsi" w:cstheme="minorHAnsi"/>
                <w:sz w:val="22"/>
                <w:szCs w:val="22"/>
              </w:rPr>
            </w:pPr>
            <w:r>
              <w:rPr>
                <w:rFonts w:asciiTheme="minorHAnsi" w:hAnsiTheme="minorHAnsi" w:cstheme="minorHAnsi"/>
                <w:sz w:val="22"/>
                <w:szCs w:val="22"/>
              </w:rPr>
              <w:t>1500</w:t>
            </w:r>
          </w:p>
        </w:tc>
        <w:tc>
          <w:tcPr>
            <w:tcW w:w="909" w:type="dxa"/>
          </w:tcPr>
          <w:p w14:paraId="52A4D77F" w14:textId="37BC0789" w:rsidR="001D5363" w:rsidRPr="00BE1FF8" w:rsidRDefault="001D5363" w:rsidP="001D5363">
            <w:pPr>
              <w:pStyle w:val="NoSpacing"/>
              <w:jc w:val="center"/>
              <w:rPr>
                <w:rFonts w:asciiTheme="minorHAnsi" w:hAnsiTheme="minorHAnsi" w:cstheme="minorHAnsi"/>
                <w:sz w:val="22"/>
                <w:szCs w:val="22"/>
              </w:rPr>
            </w:pPr>
          </w:p>
        </w:tc>
        <w:tc>
          <w:tcPr>
            <w:tcW w:w="1848" w:type="dxa"/>
          </w:tcPr>
          <w:p w14:paraId="18EBFBDB" w14:textId="51026976" w:rsidR="001D5363" w:rsidRPr="00BE1FF8" w:rsidRDefault="001D5363" w:rsidP="001D5363">
            <w:pPr>
              <w:pStyle w:val="NoSpacing"/>
              <w:jc w:val="center"/>
              <w:rPr>
                <w:rFonts w:asciiTheme="minorHAnsi" w:hAnsiTheme="minorHAnsi" w:cstheme="minorHAnsi"/>
                <w:sz w:val="22"/>
                <w:szCs w:val="22"/>
              </w:rPr>
            </w:pPr>
          </w:p>
        </w:tc>
        <w:tc>
          <w:tcPr>
            <w:tcW w:w="337" w:type="dxa"/>
          </w:tcPr>
          <w:p w14:paraId="3029B66F" w14:textId="77777777" w:rsidR="001D5363" w:rsidRPr="00BE1FF8" w:rsidRDefault="001D5363" w:rsidP="001D5363">
            <w:pPr>
              <w:pStyle w:val="NoSpacing"/>
              <w:jc w:val="center"/>
              <w:rPr>
                <w:rFonts w:asciiTheme="minorHAnsi" w:hAnsiTheme="minorHAnsi" w:cstheme="minorHAnsi"/>
                <w:sz w:val="22"/>
                <w:szCs w:val="22"/>
              </w:rPr>
            </w:pPr>
          </w:p>
        </w:tc>
        <w:tc>
          <w:tcPr>
            <w:tcW w:w="1949" w:type="dxa"/>
          </w:tcPr>
          <w:p w14:paraId="4B488ACD" w14:textId="1E12C453" w:rsidR="001D5363" w:rsidRPr="00BE1FF8" w:rsidRDefault="001D5363" w:rsidP="001D5363">
            <w:pPr>
              <w:pStyle w:val="NoSpacing"/>
              <w:jc w:val="center"/>
              <w:rPr>
                <w:rFonts w:asciiTheme="minorHAnsi" w:hAnsiTheme="minorHAnsi" w:cstheme="minorHAnsi"/>
                <w:sz w:val="22"/>
                <w:szCs w:val="22"/>
              </w:rPr>
            </w:pPr>
          </w:p>
        </w:tc>
      </w:tr>
      <w:tr w:rsidR="003C5557" w:rsidRPr="00B901E9" w14:paraId="24B80721" w14:textId="77777777" w:rsidTr="001B5B4C">
        <w:tc>
          <w:tcPr>
            <w:tcW w:w="1560" w:type="dxa"/>
          </w:tcPr>
          <w:p w14:paraId="40B7BBD7" w14:textId="6E0D6512" w:rsidR="003C5557" w:rsidRPr="00BE1FF8" w:rsidRDefault="003C5557" w:rsidP="003C5557">
            <w:pPr>
              <w:pStyle w:val="NoSpacing"/>
              <w:rPr>
                <w:rFonts w:asciiTheme="minorHAnsi" w:hAnsiTheme="minorHAnsi" w:cstheme="minorHAnsi"/>
                <w:sz w:val="22"/>
                <w:szCs w:val="22"/>
              </w:rPr>
            </w:pPr>
          </w:p>
        </w:tc>
        <w:tc>
          <w:tcPr>
            <w:tcW w:w="851" w:type="dxa"/>
          </w:tcPr>
          <w:p w14:paraId="63ADFFF8" w14:textId="53BED89F" w:rsidR="003C5557" w:rsidRPr="00BE1FF8" w:rsidRDefault="001D5363" w:rsidP="003C5557">
            <w:pPr>
              <w:pStyle w:val="NoSpacing"/>
              <w:jc w:val="center"/>
              <w:rPr>
                <w:rFonts w:asciiTheme="minorHAnsi" w:hAnsiTheme="minorHAnsi" w:cstheme="minorHAnsi"/>
                <w:sz w:val="22"/>
                <w:szCs w:val="22"/>
              </w:rPr>
            </w:pPr>
            <w:r>
              <w:rPr>
                <w:rFonts w:asciiTheme="minorHAnsi" w:hAnsiTheme="minorHAnsi" w:cstheme="minorHAnsi"/>
                <w:sz w:val="22"/>
                <w:szCs w:val="22"/>
              </w:rPr>
              <w:t>18</w:t>
            </w:r>
          </w:p>
        </w:tc>
        <w:tc>
          <w:tcPr>
            <w:tcW w:w="1275" w:type="dxa"/>
          </w:tcPr>
          <w:p w14:paraId="2541B745" w14:textId="78A520A8" w:rsidR="003C5557" w:rsidRPr="00BE1FF8" w:rsidRDefault="003C5557" w:rsidP="003C5557">
            <w:pPr>
              <w:pStyle w:val="NoSpacing"/>
              <w:jc w:val="center"/>
              <w:rPr>
                <w:rFonts w:asciiTheme="minorHAnsi" w:hAnsiTheme="minorHAnsi" w:cstheme="minorHAnsi"/>
                <w:sz w:val="22"/>
                <w:szCs w:val="22"/>
              </w:rPr>
            </w:pPr>
          </w:p>
        </w:tc>
        <w:tc>
          <w:tcPr>
            <w:tcW w:w="930" w:type="dxa"/>
          </w:tcPr>
          <w:p w14:paraId="6520944D" w14:textId="440953FC" w:rsidR="003C5557" w:rsidRPr="00BE1FF8"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1</w:t>
            </w:r>
            <w:r w:rsidR="001D5363">
              <w:rPr>
                <w:rFonts w:asciiTheme="minorHAnsi" w:hAnsiTheme="minorHAnsi" w:cstheme="minorHAnsi"/>
                <w:sz w:val="22"/>
                <w:szCs w:val="22"/>
              </w:rPr>
              <w:t>6</w:t>
            </w:r>
            <w:r>
              <w:rPr>
                <w:rFonts w:asciiTheme="minorHAnsi" w:hAnsiTheme="minorHAnsi" w:cstheme="minorHAnsi"/>
                <w:sz w:val="22"/>
                <w:szCs w:val="22"/>
              </w:rPr>
              <w:t>00</w:t>
            </w:r>
          </w:p>
        </w:tc>
        <w:tc>
          <w:tcPr>
            <w:tcW w:w="909" w:type="dxa"/>
          </w:tcPr>
          <w:p w14:paraId="2DE63DB1" w14:textId="4379E2CB" w:rsidR="003C5557" w:rsidRPr="00BE1FF8" w:rsidRDefault="003C5557" w:rsidP="003C5557">
            <w:pPr>
              <w:pStyle w:val="NoSpacing"/>
              <w:jc w:val="center"/>
              <w:rPr>
                <w:rFonts w:asciiTheme="minorHAnsi" w:hAnsiTheme="minorHAnsi" w:cstheme="minorHAnsi"/>
                <w:sz w:val="22"/>
                <w:szCs w:val="22"/>
              </w:rPr>
            </w:pPr>
          </w:p>
        </w:tc>
        <w:tc>
          <w:tcPr>
            <w:tcW w:w="1848" w:type="dxa"/>
          </w:tcPr>
          <w:p w14:paraId="74D98278" w14:textId="36F2A943" w:rsidR="003C5557" w:rsidRPr="00BE1FF8" w:rsidRDefault="003C5557" w:rsidP="003C5557">
            <w:pPr>
              <w:pStyle w:val="NoSpacing"/>
              <w:jc w:val="center"/>
              <w:rPr>
                <w:rFonts w:asciiTheme="minorHAnsi" w:hAnsiTheme="minorHAnsi" w:cstheme="minorHAnsi"/>
                <w:sz w:val="22"/>
                <w:szCs w:val="22"/>
              </w:rPr>
            </w:pPr>
          </w:p>
        </w:tc>
        <w:tc>
          <w:tcPr>
            <w:tcW w:w="337" w:type="dxa"/>
          </w:tcPr>
          <w:p w14:paraId="576F2742" w14:textId="77777777" w:rsidR="003C5557" w:rsidRPr="00BE1FF8" w:rsidRDefault="003C5557" w:rsidP="003C5557">
            <w:pPr>
              <w:pStyle w:val="NoSpacing"/>
              <w:jc w:val="center"/>
              <w:rPr>
                <w:rFonts w:asciiTheme="minorHAnsi" w:hAnsiTheme="minorHAnsi" w:cstheme="minorHAnsi"/>
                <w:sz w:val="22"/>
                <w:szCs w:val="22"/>
              </w:rPr>
            </w:pPr>
          </w:p>
        </w:tc>
        <w:tc>
          <w:tcPr>
            <w:tcW w:w="1949" w:type="dxa"/>
          </w:tcPr>
          <w:p w14:paraId="5E41FDF2" w14:textId="6494AE61" w:rsidR="003C5557" w:rsidRPr="00BE1FF8" w:rsidRDefault="003C5557" w:rsidP="003C5557">
            <w:pPr>
              <w:pStyle w:val="NoSpacing"/>
              <w:jc w:val="center"/>
              <w:rPr>
                <w:rFonts w:asciiTheme="minorHAnsi" w:hAnsiTheme="minorHAnsi" w:cstheme="minorHAnsi"/>
                <w:sz w:val="22"/>
                <w:szCs w:val="22"/>
              </w:rPr>
            </w:pPr>
          </w:p>
        </w:tc>
      </w:tr>
      <w:tr w:rsidR="001D5363" w:rsidRPr="00B901E9" w14:paraId="6D71597F" w14:textId="77777777" w:rsidTr="001B5B4C">
        <w:tc>
          <w:tcPr>
            <w:tcW w:w="1560" w:type="dxa"/>
          </w:tcPr>
          <w:p w14:paraId="42F64B23" w14:textId="77777777" w:rsidR="001D5363" w:rsidRPr="00BE1FF8" w:rsidRDefault="001D5363" w:rsidP="001D5363">
            <w:pPr>
              <w:pStyle w:val="NoSpacing"/>
              <w:rPr>
                <w:rFonts w:asciiTheme="minorHAnsi" w:hAnsiTheme="minorHAnsi" w:cstheme="minorHAnsi"/>
                <w:sz w:val="22"/>
                <w:szCs w:val="22"/>
              </w:rPr>
            </w:pPr>
          </w:p>
        </w:tc>
        <w:tc>
          <w:tcPr>
            <w:tcW w:w="851" w:type="dxa"/>
          </w:tcPr>
          <w:p w14:paraId="7DAD68DC" w14:textId="28153AA2" w:rsidR="001D5363" w:rsidRPr="00BE1FF8" w:rsidRDefault="001D5363" w:rsidP="001D5363">
            <w:pPr>
              <w:pStyle w:val="NoSpacing"/>
              <w:jc w:val="center"/>
              <w:rPr>
                <w:rFonts w:asciiTheme="minorHAnsi" w:hAnsiTheme="minorHAnsi" w:cstheme="minorHAnsi"/>
                <w:sz w:val="22"/>
                <w:szCs w:val="22"/>
              </w:rPr>
            </w:pPr>
            <w:r>
              <w:rPr>
                <w:rFonts w:asciiTheme="minorHAnsi" w:hAnsiTheme="minorHAnsi" w:cstheme="minorHAnsi"/>
                <w:sz w:val="22"/>
                <w:szCs w:val="22"/>
              </w:rPr>
              <w:t>19</w:t>
            </w:r>
          </w:p>
        </w:tc>
        <w:tc>
          <w:tcPr>
            <w:tcW w:w="1275" w:type="dxa"/>
          </w:tcPr>
          <w:p w14:paraId="009CB663" w14:textId="71E2D194" w:rsidR="001D5363" w:rsidRPr="00BE1FF8" w:rsidRDefault="001D5363" w:rsidP="001D5363">
            <w:pPr>
              <w:pStyle w:val="NoSpacing"/>
              <w:jc w:val="center"/>
              <w:rPr>
                <w:rFonts w:asciiTheme="minorHAnsi" w:hAnsiTheme="minorHAnsi" w:cstheme="minorHAnsi"/>
                <w:sz w:val="22"/>
                <w:szCs w:val="22"/>
              </w:rPr>
            </w:pPr>
          </w:p>
        </w:tc>
        <w:tc>
          <w:tcPr>
            <w:tcW w:w="930" w:type="dxa"/>
          </w:tcPr>
          <w:p w14:paraId="170DAE30" w14:textId="3A2C5E39" w:rsidR="001D5363" w:rsidRPr="00BE1FF8" w:rsidRDefault="001D5363" w:rsidP="001D5363">
            <w:pPr>
              <w:pStyle w:val="NoSpacing"/>
              <w:jc w:val="center"/>
              <w:rPr>
                <w:rFonts w:asciiTheme="minorHAnsi" w:hAnsiTheme="minorHAnsi" w:cstheme="minorHAnsi"/>
                <w:sz w:val="22"/>
                <w:szCs w:val="22"/>
              </w:rPr>
            </w:pPr>
            <w:r>
              <w:rPr>
                <w:rFonts w:asciiTheme="minorHAnsi" w:hAnsiTheme="minorHAnsi" w:cstheme="minorHAnsi"/>
                <w:sz w:val="22"/>
                <w:szCs w:val="22"/>
              </w:rPr>
              <w:t>1700</w:t>
            </w:r>
          </w:p>
        </w:tc>
        <w:tc>
          <w:tcPr>
            <w:tcW w:w="909" w:type="dxa"/>
          </w:tcPr>
          <w:p w14:paraId="02E02017" w14:textId="35FE5F49" w:rsidR="001D5363" w:rsidRPr="00BE1FF8" w:rsidRDefault="001D5363" w:rsidP="001D5363">
            <w:pPr>
              <w:pStyle w:val="NoSpacing"/>
              <w:jc w:val="center"/>
              <w:rPr>
                <w:rFonts w:asciiTheme="minorHAnsi" w:hAnsiTheme="minorHAnsi" w:cstheme="minorHAnsi"/>
                <w:sz w:val="22"/>
                <w:szCs w:val="22"/>
              </w:rPr>
            </w:pPr>
          </w:p>
        </w:tc>
        <w:tc>
          <w:tcPr>
            <w:tcW w:w="1848" w:type="dxa"/>
          </w:tcPr>
          <w:p w14:paraId="6B3BB741" w14:textId="3AA7D9F6" w:rsidR="001D5363" w:rsidRPr="00BE1FF8" w:rsidRDefault="001D5363" w:rsidP="001D5363">
            <w:pPr>
              <w:pStyle w:val="NoSpacing"/>
              <w:jc w:val="center"/>
              <w:rPr>
                <w:rFonts w:asciiTheme="minorHAnsi" w:hAnsiTheme="minorHAnsi" w:cstheme="minorHAnsi"/>
                <w:sz w:val="22"/>
                <w:szCs w:val="22"/>
              </w:rPr>
            </w:pPr>
          </w:p>
        </w:tc>
        <w:tc>
          <w:tcPr>
            <w:tcW w:w="337" w:type="dxa"/>
          </w:tcPr>
          <w:p w14:paraId="6CF23734" w14:textId="77777777" w:rsidR="001D5363" w:rsidRPr="00BE1FF8" w:rsidRDefault="001D5363" w:rsidP="001D5363">
            <w:pPr>
              <w:pStyle w:val="NoSpacing"/>
              <w:jc w:val="center"/>
              <w:rPr>
                <w:rFonts w:asciiTheme="minorHAnsi" w:hAnsiTheme="minorHAnsi" w:cstheme="minorHAnsi"/>
                <w:sz w:val="22"/>
                <w:szCs w:val="22"/>
              </w:rPr>
            </w:pPr>
          </w:p>
        </w:tc>
        <w:tc>
          <w:tcPr>
            <w:tcW w:w="1949" w:type="dxa"/>
          </w:tcPr>
          <w:p w14:paraId="233CC57F" w14:textId="16544A02" w:rsidR="001D5363" w:rsidRPr="00BE1FF8" w:rsidRDefault="001D5363" w:rsidP="001D5363">
            <w:pPr>
              <w:pStyle w:val="NoSpacing"/>
              <w:jc w:val="center"/>
              <w:rPr>
                <w:rFonts w:asciiTheme="minorHAnsi" w:hAnsiTheme="minorHAnsi" w:cstheme="minorHAnsi"/>
                <w:sz w:val="22"/>
                <w:szCs w:val="22"/>
              </w:rPr>
            </w:pPr>
          </w:p>
        </w:tc>
      </w:tr>
      <w:tr w:rsidR="003C5557" w:rsidRPr="00B901E9" w14:paraId="35801AD8" w14:textId="77777777" w:rsidTr="001B5B4C">
        <w:tc>
          <w:tcPr>
            <w:tcW w:w="1560" w:type="dxa"/>
          </w:tcPr>
          <w:p w14:paraId="30835E77" w14:textId="77777777" w:rsidR="003C5557" w:rsidRPr="00BE1FF8" w:rsidRDefault="003C5557" w:rsidP="003C5557">
            <w:pPr>
              <w:pStyle w:val="NoSpacing"/>
              <w:rPr>
                <w:rFonts w:asciiTheme="minorHAnsi" w:hAnsiTheme="minorHAnsi" w:cstheme="minorHAnsi"/>
                <w:sz w:val="22"/>
                <w:szCs w:val="22"/>
              </w:rPr>
            </w:pPr>
          </w:p>
        </w:tc>
        <w:tc>
          <w:tcPr>
            <w:tcW w:w="851" w:type="dxa"/>
          </w:tcPr>
          <w:p w14:paraId="3ACBC27D" w14:textId="61DF8DF5" w:rsidR="003C5557" w:rsidRPr="00BE1FF8" w:rsidRDefault="001D5363" w:rsidP="003C5557">
            <w:pPr>
              <w:pStyle w:val="NoSpacing"/>
              <w:jc w:val="center"/>
              <w:rPr>
                <w:rFonts w:asciiTheme="minorHAnsi" w:hAnsiTheme="minorHAnsi" w:cstheme="minorHAnsi"/>
                <w:sz w:val="22"/>
                <w:szCs w:val="22"/>
              </w:rPr>
            </w:pPr>
            <w:r>
              <w:rPr>
                <w:rFonts w:asciiTheme="minorHAnsi" w:hAnsiTheme="minorHAnsi" w:cstheme="minorHAnsi"/>
                <w:sz w:val="22"/>
                <w:szCs w:val="22"/>
              </w:rPr>
              <w:t>20</w:t>
            </w:r>
          </w:p>
        </w:tc>
        <w:tc>
          <w:tcPr>
            <w:tcW w:w="1275" w:type="dxa"/>
          </w:tcPr>
          <w:p w14:paraId="35F10549" w14:textId="258F010B" w:rsidR="003C5557" w:rsidRPr="00BE1FF8" w:rsidRDefault="003C5557" w:rsidP="003C5557">
            <w:pPr>
              <w:pStyle w:val="NoSpacing"/>
              <w:jc w:val="center"/>
              <w:rPr>
                <w:rFonts w:asciiTheme="minorHAnsi" w:hAnsiTheme="minorHAnsi" w:cstheme="minorHAnsi"/>
                <w:sz w:val="22"/>
                <w:szCs w:val="22"/>
              </w:rPr>
            </w:pPr>
          </w:p>
        </w:tc>
        <w:tc>
          <w:tcPr>
            <w:tcW w:w="930" w:type="dxa"/>
          </w:tcPr>
          <w:p w14:paraId="7A648D1E" w14:textId="3FD1F3AD" w:rsidR="003C5557" w:rsidRPr="00BE1FF8" w:rsidRDefault="003C5557" w:rsidP="003C5557">
            <w:pPr>
              <w:pStyle w:val="NoSpacing"/>
              <w:jc w:val="center"/>
              <w:rPr>
                <w:rFonts w:asciiTheme="minorHAnsi" w:hAnsiTheme="minorHAnsi" w:cstheme="minorHAnsi"/>
                <w:sz w:val="22"/>
                <w:szCs w:val="22"/>
              </w:rPr>
            </w:pPr>
            <w:r w:rsidRPr="00BE1FF8">
              <w:rPr>
                <w:rFonts w:asciiTheme="minorHAnsi" w:hAnsiTheme="minorHAnsi" w:cstheme="minorHAnsi"/>
                <w:sz w:val="22"/>
                <w:szCs w:val="22"/>
              </w:rPr>
              <w:t>1</w:t>
            </w:r>
            <w:r>
              <w:rPr>
                <w:rFonts w:asciiTheme="minorHAnsi" w:hAnsiTheme="minorHAnsi" w:cstheme="minorHAnsi"/>
                <w:sz w:val="22"/>
                <w:szCs w:val="22"/>
              </w:rPr>
              <w:t>800</w:t>
            </w:r>
          </w:p>
        </w:tc>
        <w:tc>
          <w:tcPr>
            <w:tcW w:w="909" w:type="dxa"/>
          </w:tcPr>
          <w:p w14:paraId="7E86C2AA" w14:textId="7A9A4FAE" w:rsidR="003C5557" w:rsidRPr="00BE1FF8" w:rsidRDefault="003C5557" w:rsidP="003C5557">
            <w:pPr>
              <w:pStyle w:val="NoSpacing"/>
              <w:jc w:val="center"/>
              <w:rPr>
                <w:rFonts w:asciiTheme="minorHAnsi" w:hAnsiTheme="minorHAnsi" w:cstheme="minorHAnsi"/>
                <w:bCs/>
                <w:sz w:val="22"/>
                <w:szCs w:val="22"/>
              </w:rPr>
            </w:pPr>
          </w:p>
        </w:tc>
        <w:tc>
          <w:tcPr>
            <w:tcW w:w="1848" w:type="dxa"/>
          </w:tcPr>
          <w:p w14:paraId="12E6DCE3" w14:textId="3C300BBB" w:rsidR="003C5557" w:rsidRPr="00BE1FF8" w:rsidRDefault="003C5557" w:rsidP="003C5557">
            <w:pPr>
              <w:pStyle w:val="NoSpacing"/>
              <w:jc w:val="center"/>
              <w:rPr>
                <w:rFonts w:asciiTheme="minorHAnsi" w:hAnsiTheme="minorHAnsi" w:cstheme="minorHAnsi"/>
                <w:bCs/>
                <w:sz w:val="22"/>
                <w:szCs w:val="22"/>
              </w:rPr>
            </w:pPr>
          </w:p>
        </w:tc>
        <w:tc>
          <w:tcPr>
            <w:tcW w:w="337" w:type="dxa"/>
          </w:tcPr>
          <w:p w14:paraId="3DB49DF2" w14:textId="77777777" w:rsidR="003C5557" w:rsidRPr="00BE1FF8" w:rsidRDefault="003C5557" w:rsidP="003C5557">
            <w:pPr>
              <w:pStyle w:val="NoSpacing"/>
              <w:jc w:val="center"/>
              <w:rPr>
                <w:rFonts w:asciiTheme="minorHAnsi" w:hAnsiTheme="minorHAnsi" w:cstheme="minorHAnsi"/>
                <w:sz w:val="22"/>
                <w:szCs w:val="22"/>
              </w:rPr>
            </w:pPr>
          </w:p>
        </w:tc>
        <w:tc>
          <w:tcPr>
            <w:tcW w:w="1949" w:type="dxa"/>
          </w:tcPr>
          <w:p w14:paraId="551C3091" w14:textId="546184CA" w:rsidR="003C5557" w:rsidRPr="00BE1FF8" w:rsidRDefault="003C5557" w:rsidP="003C5557">
            <w:pPr>
              <w:pStyle w:val="NoSpacing"/>
              <w:jc w:val="center"/>
              <w:rPr>
                <w:rFonts w:asciiTheme="minorHAnsi" w:hAnsiTheme="minorHAnsi" w:cstheme="minorHAnsi"/>
                <w:sz w:val="22"/>
                <w:szCs w:val="22"/>
              </w:rPr>
            </w:pPr>
          </w:p>
        </w:tc>
      </w:tr>
      <w:tr w:rsidR="003C5557" w14:paraId="06D6EECE" w14:textId="77777777" w:rsidTr="001B5B4C">
        <w:tc>
          <w:tcPr>
            <w:tcW w:w="1560" w:type="dxa"/>
          </w:tcPr>
          <w:p w14:paraId="0E92A717" w14:textId="77777777" w:rsidR="003C5557" w:rsidRPr="00BE1FF8" w:rsidRDefault="003C5557" w:rsidP="003C5557">
            <w:pPr>
              <w:pStyle w:val="NoSpacing"/>
              <w:rPr>
                <w:rFonts w:asciiTheme="minorHAnsi" w:hAnsiTheme="minorHAnsi" w:cstheme="minorHAnsi"/>
                <w:sz w:val="22"/>
                <w:szCs w:val="22"/>
              </w:rPr>
            </w:pPr>
          </w:p>
        </w:tc>
        <w:tc>
          <w:tcPr>
            <w:tcW w:w="851" w:type="dxa"/>
          </w:tcPr>
          <w:p w14:paraId="2B20CFEF" w14:textId="72940271" w:rsidR="003C5557" w:rsidRPr="00BE1FF8"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2</w:t>
            </w:r>
            <w:r w:rsidR="001D5363">
              <w:rPr>
                <w:rFonts w:asciiTheme="minorHAnsi" w:hAnsiTheme="minorHAnsi" w:cstheme="minorHAnsi"/>
                <w:sz w:val="22"/>
                <w:szCs w:val="22"/>
              </w:rPr>
              <w:t>1</w:t>
            </w:r>
          </w:p>
        </w:tc>
        <w:tc>
          <w:tcPr>
            <w:tcW w:w="1275" w:type="dxa"/>
          </w:tcPr>
          <w:p w14:paraId="24D5CE9B" w14:textId="7A27DA96" w:rsidR="003C5557" w:rsidRPr="00BE1FF8" w:rsidRDefault="003C5557" w:rsidP="003C5557">
            <w:pPr>
              <w:pStyle w:val="NoSpacing"/>
              <w:jc w:val="center"/>
              <w:rPr>
                <w:rFonts w:asciiTheme="minorHAnsi" w:hAnsiTheme="minorHAnsi" w:cstheme="minorHAnsi"/>
                <w:sz w:val="22"/>
                <w:szCs w:val="22"/>
              </w:rPr>
            </w:pPr>
          </w:p>
        </w:tc>
        <w:tc>
          <w:tcPr>
            <w:tcW w:w="930" w:type="dxa"/>
          </w:tcPr>
          <w:p w14:paraId="3963CE6D" w14:textId="5B36D77C" w:rsidR="003C5557" w:rsidRPr="00BE1FF8"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1900</w:t>
            </w:r>
          </w:p>
        </w:tc>
        <w:tc>
          <w:tcPr>
            <w:tcW w:w="909" w:type="dxa"/>
          </w:tcPr>
          <w:p w14:paraId="44F2F554" w14:textId="0CEFB017" w:rsidR="003C5557" w:rsidRPr="00BE1FF8" w:rsidRDefault="003C5557" w:rsidP="003C5557">
            <w:pPr>
              <w:pStyle w:val="NoSpacing"/>
              <w:jc w:val="center"/>
              <w:rPr>
                <w:rFonts w:asciiTheme="minorHAnsi" w:hAnsiTheme="minorHAnsi" w:cstheme="minorHAnsi"/>
                <w:bCs/>
                <w:sz w:val="22"/>
                <w:szCs w:val="22"/>
              </w:rPr>
            </w:pPr>
          </w:p>
        </w:tc>
        <w:tc>
          <w:tcPr>
            <w:tcW w:w="1848" w:type="dxa"/>
          </w:tcPr>
          <w:p w14:paraId="37BA672A" w14:textId="6EAF53D9" w:rsidR="003C5557" w:rsidRPr="00BE1FF8" w:rsidRDefault="003C5557" w:rsidP="003C5557">
            <w:pPr>
              <w:pStyle w:val="NoSpacing"/>
              <w:jc w:val="center"/>
              <w:rPr>
                <w:rFonts w:asciiTheme="minorHAnsi" w:hAnsiTheme="minorHAnsi" w:cstheme="minorHAnsi"/>
                <w:bCs/>
                <w:sz w:val="22"/>
                <w:szCs w:val="22"/>
              </w:rPr>
            </w:pPr>
          </w:p>
        </w:tc>
        <w:tc>
          <w:tcPr>
            <w:tcW w:w="337" w:type="dxa"/>
          </w:tcPr>
          <w:p w14:paraId="05149353" w14:textId="77777777" w:rsidR="003C5557" w:rsidRPr="00BE1FF8" w:rsidRDefault="003C5557" w:rsidP="003C5557">
            <w:pPr>
              <w:pStyle w:val="NoSpacing"/>
              <w:jc w:val="center"/>
              <w:rPr>
                <w:rFonts w:asciiTheme="minorHAnsi" w:hAnsiTheme="minorHAnsi" w:cstheme="minorHAnsi"/>
                <w:sz w:val="22"/>
                <w:szCs w:val="22"/>
              </w:rPr>
            </w:pPr>
          </w:p>
        </w:tc>
        <w:tc>
          <w:tcPr>
            <w:tcW w:w="1949" w:type="dxa"/>
          </w:tcPr>
          <w:p w14:paraId="01647B32" w14:textId="77777777" w:rsidR="003C5557" w:rsidRPr="00BE1FF8" w:rsidRDefault="003C5557" w:rsidP="003C5557">
            <w:pPr>
              <w:pStyle w:val="NoSpacing"/>
              <w:jc w:val="center"/>
              <w:rPr>
                <w:rFonts w:asciiTheme="minorHAnsi" w:hAnsiTheme="minorHAnsi" w:cstheme="minorHAnsi"/>
                <w:sz w:val="22"/>
                <w:szCs w:val="22"/>
              </w:rPr>
            </w:pPr>
          </w:p>
        </w:tc>
      </w:tr>
      <w:tr w:rsidR="003C5557" w14:paraId="3C7FFA53" w14:textId="77777777" w:rsidTr="001B5B4C">
        <w:tc>
          <w:tcPr>
            <w:tcW w:w="1560" w:type="dxa"/>
          </w:tcPr>
          <w:p w14:paraId="7E940CCE" w14:textId="77777777" w:rsidR="003C5557" w:rsidRPr="00BE1FF8" w:rsidRDefault="003C5557" w:rsidP="003C5557">
            <w:pPr>
              <w:pStyle w:val="NoSpacing"/>
              <w:rPr>
                <w:rFonts w:asciiTheme="minorHAnsi" w:hAnsiTheme="minorHAnsi" w:cstheme="minorHAnsi"/>
                <w:sz w:val="22"/>
                <w:szCs w:val="22"/>
              </w:rPr>
            </w:pPr>
          </w:p>
        </w:tc>
        <w:tc>
          <w:tcPr>
            <w:tcW w:w="851" w:type="dxa"/>
          </w:tcPr>
          <w:p w14:paraId="10BC3A7B" w14:textId="1F6DBC61" w:rsidR="003C5557" w:rsidRPr="00BE1FF8"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2</w:t>
            </w:r>
            <w:r w:rsidR="001D5363">
              <w:rPr>
                <w:rFonts w:asciiTheme="minorHAnsi" w:hAnsiTheme="minorHAnsi" w:cstheme="minorHAnsi"/>
                <w:sz w:val="22"/>
                <w:szCs w:val="22"/>
              </w:rPr>
              <w:t>2</w:t>
            </w:r>
          </w:p>
        </w:tc>
        <w:tc>
          <w:tcPr>
            <w:tcW w:w="1275" w:type="dxa"/>
          </w:tcPr>
          <w:p w14:paraId="201C3150" w14:textId="65F9934B" w:rsidR="003C5557" w:rsidRPr="00BE1FF8" w:rsidRDefault="003C5557" w:rsidP="003C5557">
            <w:pPr>
              <w:pStyle w:val="NoSpacing"/>
              <w:jc w:val="center"/>
              <w:rPr>
                <w:rFonts w:asciiTheme="minorHAnsi" w:hAnsiTheme="minorHAnsi" w:cstheme="minorHAnsi"/>
                <w:sz w:val="22"/>
                <w:szCs w:val="22"/>
              </w:rPr>
            </w:pPr>
          </w:p>
        </w:tc>
        <w:tc>
          <w:tcPr>
            <w:tcW w:w="930" w:type="dxa"/>
          </w:tcPr>
          <w:p w14:paraId="749C9F7A" w14:textId="7BEF161A" w:rsidR="003C5557" w:rsidRPr="00BE1FF8"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2000</w:t>
            </w:r>
          </w:p>
        </w:tc>
        <w:tc>
          <w:tcPr>
            <w:tcW w:w="909" w:type="dxa"/>
          </w:tcPr>
          <w:p w14:paraId="379F0E39" w14:textId="624308CB" w:rsidR="003C5557" w:rsidRPr="00BE1FF8" w:rsidRDefault="003C5557" w:rsidP="003C5557">
            <w:pPr>
              <w:pStyle w:val="NoSpacing"/>
              <w:jc w:val="center"/>
              <w:rPr>
                <w:rFonts w:asciiTheme="minorHAnsi" w:hAnsiTheme="minorHAnsi" w:cstheme="minorHAnsi"/>
                <w:bCs/>
                <w:sz w:val="22"/>
                <w:szCs w:val="22"/>
              </w:rPr>
            </w:pPr>
          </w:p>
        </w:tc>
        <w:tc>
          <w:tcPr>
            <w:tcW w:w="1848" w:type="dxa"/>
          </w:tcPr>
          <w:p w14:paraId="6BF160C5" w14:textId="29B6AF30" w:rsidR="003C5557" w:rsidRPr="00BE1FF8" w:rsidRDefault="003C5557" w:rsidP="003C5557">
            <w:pPr>
              <w:pStyle w:val="NoSpacing"/>
              <w:jc w:val="center"/>
              <w:rPr>
                <w:rFonts w:asciiTheme="minorHAnsi" w:hAnsiTheme="minorHAnsi" w:cstheme="minorHAnsi"/>
                <w:bCs/>
                <w:sz w:val="22"/>
                <w:szCs w:val="22"/>
              </w:rPr>
            </w:pPr>
          </w:p>
        </w:tc>
        <w:tc>
          <w:tcPr>
            <w:tcW w:w="337" w:type="dxa"/>
          </w:tcPr>
          <w:p w14:paraId="261A4B05" w14:textId="77777777" w:rsidR="003C5557" w:rsidRPr="00BE1FF8" w:rsidRDefault="003C5557" w:rsidP="003C5557">
            <w:pPr>
              <w:pStyle w:val="NoSpacing"/>
              <w:jc w:val="center"/>
              <w:rPr>
                <w:rFonts w:asciiTheme="minorHAnsi" w:hAnsiTheme="minorHAnsi" w:cstheme="minorHAnsi"/>
                <w:sz w:val="22"/>
                <w:szCs w:val="22"/>
              </w:rPr>
            </w:pPr>
          </w:p>
        </w:tc>
        <w:tc>
          <w:tcPr>
            <w:tcW w:w="1949" w:type="dxa"/>
          </w:tcPr>
          <w:p w14:paraId="59BCD68E" w14:textId="1A3ED050" w:rsidR="003C5557" w:rsidRPr="00BE1FF8" w:rsidRDefault="003C5557" w:rsidP="003C5557">
            <w:pPr>
              <w:pStyle w:val="NoSpacing"/>
              <w:jc w:val="center"/>
              <w:rPr>
                <w:rFonts w:asciiTheme="minorHAnsi" w:hAnsiTheme="minorHAnsi" w:cstheme="minorHAnsi"/>
                <w:sz w:val="22"/>
                <w:szCs w:val="22"/>
              </w:rPr>
            </w:pPr>
          </w:p>
        </w:tc>
      </w:tr>
      <w:tr w:rsidR="003C5557" w:rsidRPr="00B901E9" w14:paraId="57F0E9E9" w14:textId="77777777" w:rsidTr="001B5B4C">
        <w:tc>
          <w:tcPr>
            <w:tcW w:w="1560" w:type="dxa"/>
          </w:tcPr>
          <w:p w14:paraId="13B9E484" w14:textId="77777777" w:rsidR="003C5557" w:rsidRPr="00BE1FF8" w:rsidRDefault="003C5557" w:rsidP="003C5557">
            <w:pPr>
              <w:pStyle w:val="NoSpacing"/>
              <w:rPr>
                <w:rFonts w:asciiTheme="minorHAnsi" w:hAnsiTheme="minorHAnsi" w:cstheme="minorHAnsi"/>
                <w:b/>
                <w:sz w:val="22"/>
                <w:szCs w:val="22"/>
              </w:rPr>
            </w:pPr>
          </w:p>
        </w:tc>
        <w:tc>
          <w:tcPr>
            <w:tcW w:w="851" w:type="dxa"/>
          </w:tcPr>
          <w:p w14:paraId="5D8060A9" w14:textId="77777777" w:rsidR="003C5557" w:rsidRPr="00BE1FF8" w:rsidRDefault="003C5557" w:rsidP="003C5557">
            <w:pPr>
              <w:pStyle w:val="NoSpacing"/>
              <w:jc w:val="center"/>
              <w:rPr>
                <w:rFonts w:asciiTheme="minorHAnsi" w:hAnsiTheme="minorHAnsi" w:cstheme="minorHAnsi"/>
                <w:sz w:val="22"/>
                <w:szCs w:val="22"/>
              </w:rPr>
            </w:pPr>
          </w:p>
        </w:tc>
        <w:tc>
          <w:tcPr>
            <w:tcW w:w="1275" w:type="dxa"/>
          </w:tcPr>
          <w:p w14:paraId="210922E4" w14:textId="77777777" w:rsidR="003C5557" w:rsidRPr="00BE1FF8" w:rsidRDefault="003C5557" w:rsidP="003C5557">
            <w:pPr>
              <w:pStyle w:val="NoSpacing"/>
              <w:jc w:val="center"/>
              <w:rPr>
                <w:rFonts w:asciiTheme="minorHAnsi" w:hAnsiTheme="minorHAnsi" w:cstheme="minorHAnsi"/>
                <w:sz w:val="22"/>
                <w:szCs w:val="22"/>
              </w:rPr>
            </w:pPr>
          </w:p>
        </w:tc>
        <w:tc>
          <w:tcPr>
            <w:tcW w:w="930" w:type="dxa"/>
          </w:tcPr>
          <w:p w14:paraId="768C4317" w14:textId="446D5A77" w:rsidR="003C5557" w:rsidRPr="00BE1FF8" w:rsidRDefault="003C5557" w:rsidP="003C5557">
            <w:pPr>
              <w:pStyle w:val="NoSpacing"/>
              <w:jc w:val="center"/>
              <w:rPr>
                <w:rFonts w:asciiTheme="minorHAnsi" w:hAnsiTheme="minorHAnsi" w:cstheme="minorHAnsi"/>
                <w:sz w:val="22"/>
                <w:szCs w:val="22"/>
              </w:rPr>
            </w:pPr>
          </w:p>
        </w:tc>
        <w:tc>
          <w:tcPr>
            <w:tcW w:w="909" w:type="dxa"/>
          </w:tcPr>
          <w:p w14:paraId="7DF6C762" w14:textId="77777777" w:rsidR="003C5557" w:rsidRPr="00BE1FF8" w:rsidRDefault="003C5557" w:rsidP="003C5557">
            <w:pPr>
              <w:pStyle w:val="NoSpacing"/>
              <w:jc w:val="center"/>
              <w:rPr>
                <w:rFonts w:asciiTheme="minorHAnsi" w:hAnsiTheme="minorHAnsi" w:cstheme="minorHAnsi"/>
                <w:b/>
                <w:sz w:val="22"/>
                <w:szCs w:val="22"/>
              </w:rPr>
            </w:pPr>
          </w:p>
        </w:tc>
        <w:tc>
          <w:tcPr>
            <w:tcW w:w="1848" w:type="dxa"/>
          </w:tcPr>
          <w:p w14:paraId="7F4BE885" w14:textId="01BF4C42" w:rsidR="003C5557" w:rsidRPr="00BE1FF8" w:rsidRDefault="003C5557" w:rsidP="003C5557">
            <w:pPr>
              <w:pStyle w:val="NoSpacing"/>
              <w:jc w:val="center"/>
              <w:rPr>
                <w:rFonts w:asciiTheme="minorHAnsi" w:hAnsiTheme="minorHAnsi" w:cstheme="minorHAnsi"/>
                <w:sz w:val="22"/>
                <w:szCs w:val="22"/>
              </w:rPr>
            </w:pPr>
          </w:p>
        </w:tc>
        <w:tc>
          <w:tcPr>
            <w:tcW w:w="337" w:type="dxa"/>
          </w:tcPr>
          <w:p w14:paraId="1E242224" w14:textId="77777777" w:rsidR="003C5557" w:rsidRPr="00BE1FF8" w:rsidRDefault="003C5557" w:rsidP="003C5557">
            <w:pPr>
              <w:pStyle w:val="NoSpacing"/>
              <w:jc w:val="center"/>
              <w:rPr>
                <w:rFonts w:asciiTheme="minorHAnsi" w:hAnsiTheme="minorHAnsi" w:cstheme="minorHAnsi"/>
                <w:sz w:val="22"/>
                <w:szCs w:val="22"/>
              </w:rPr>
            </w:pPr>
          </w:p>
        </w:tc>
        <w:tc>
          <w:tcPr>
            <w:tcW w:w="1949" w:type="dxa"/>
          </w:tcPr>
          <w:p w14:paraId="6B3E813D" w14:textId="3E31C806" w:rsidR="003C5557" w:rsidRPr="00BE1FF8" w:rsidRDefault="003C5557" w:rsidP="003C5557">
            <w:pPr>
              <w:pStyle w:val="NoSpacing"/>
              <w:jc w:val="center"/>
              <w:rPr>
                <w:rFonts w:asciiTheme="minorHAnsi" w:hAnsiTheme="minorHAnsi" w:cstheme="minorHAnsi"/>
                <w:sz w:val="22"/>
                <w:szCs w:val="22"/>
              </w:rPr>
            </w:pPr>
          </w:p>
        </w:tc>
      </w:tr>
      <w:tr w:rsidR="003C5557" w:rsidRPr="00B901E9" w14:paraId="5A59E1BF" w14:textId="77777777" w:rsidTr="001B5B4C">
        <w:tc>
          <w:tcPr>
            <w:tcW w:w="1560" w:type="dxa"/>
          </w:tcPr>
          <w:p w14:paraId="504A6716" w14:textId="5E9D07C9" w:rsidR="003C5557" w:rsidRPr="00BE1FF8" w:rsidRDefault="003C5557" w:rsidP="003C5557">
            <w:pPr>
              <w:pStyle w:val="NoSpacing"/>
              <w:rPr>
                <w:rFonts w:asciiTheme="minorHAnsi" w:hAnsiTheme="minorHAnsi" w:cstheme="minorHAnsi"/>
                <w:sz w:val="22"/>
                <w:szCs w:val="22"/>
              </w:rPr>
            </w:pPr>
            <w:r w:rsidRPr="00BE1FF8">
              <w:rPr>
                <w:rFonts w:asciiTheme="minorHAnsi" w:hAnsiTheme="minorHAnsi" w:cstheme="minorHAnsi"/>
                <w:b/>
                <w:sz w:val="22"/>
                <w:szCs w:val="22"/>
              </w:rPr>
              <w:t xml:space="preserve">Sunday </w:t>
            </w:r>
            <w:r>
              <w:rPr>
                <w:rFonts w:asciiTheme="minorHAnsi" w:hAnsiTheme="minorHAnsi" w:cstheme="minorHAnsi"/>
                <w:b/>
                <w:sz w:val="22"/>
                <w:szCs w:val="22"/>
              </w:rPr>
              <w:t>16</w:t>
            </w:r>
            <w:r w:rsidRPr="00BE1FF8">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p>
        </w:tc>
        <w:tc>
          <w:tcPr>
            <w:tcW w:w="851" w:type="dxa"/>
          </w:tcPr>
          <w:p w14:paraId="51618FDB" w14:textId="099FF0AE" w:rsidR="003C5557" w:rsidRPr="00BE1FF8" w:rsidRDefault="001D5363" w:rsidP="003C5557">
            <w:pPr>
              <w:pStyle w:val="NoSpacing"/>
              <w:jc w:val="center"/>
              <w:rPr>
                <w:rFonts w:asciiTheme="minorHAnsi" w:hAnsiTheme="minorHAnsi" w:cstheme="minorHAnsi"/>
                <w:sz w:val="22"/>
                <w:szCs w:val="22"/>
              </w:rPr>
            </w:pPr>
            <w:r>
              <w:rPr>
                <w:rFonts w:asciiTheme="minorHAnsi" w:hAnsiTheme="minorHAnsi" w:cstheme="minorHAnsi"/>
                <w:sz w:val="22"/>
                <w:szCs w:val="22"/>
              </w:rPr>
              <w:t>23</w:t>
            </w:r>
          </w:p>
        </w:tc>
        <w:tc>
          <w:tcPr>
            <w:tcW w:w="1275" w:type="dxa"/>
          </w:tcPr>
          <w:p w14:paraId="26D8AEBC" w14:textId="40A8A975" w:rsidR="003C5557" w:rsidRPr="00BE1FF8"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Girls</w:t>
            </w:r>
          </w:p>
        </w:tc>
        <w:tc>
          <w:tcPr>
            <w:tcW w:w="930" w:type="dxa"/>
          </w:tcPr>
          <w:p w14:paraId="61B42488" w14:textId="7329DE41" w:rsidR="003C5557" w:rsidRPr="00BE1FF8"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0900</w:t>
            </w:r>
          </w:p>
        </w:tc>
        <w:tc>
          <w:tcPr>
            <w:tcW w:w="909" w:type="dxa"/>
          </w:tcPr>
          <w:p w14:paraId="56EA6520" w14:textId="77777777" w:rsidR="003C5557" w:rsidRPr="00BE1FF8" w:rsidRDefault="003C5557" w:rsidP="003C5557">
            <w:pPr>
              <w:pStyle w:val="NoSpacing"/>
              <w:jc w:val="center"/>
              <w:rPr>
                <w:rFonts w:asciiTheme="minorHAnsi" w:hAnsiTheme="minorHAnsi" w:cstheme="minorHAnsi"/>
                <w:b/>
                <w:sz w:val="22"/>
                <w:szCs w:val="22"/>
              </w:rPr>
            </w:pPr>
            <w:r w:rsidRPr="00BE1FF8">
              <w:rPr>
                <w:rFonts w:asciiTheme="minorHAnsi" w:hAnsiTheme="minorHAnsi" w:cstheme="minorHAnsi"/>
                <w:b/>
                <w:sz w:val="22"/>
                <w:szCs w:val="22"/>
              </w:rPr>
              <w:t>Semi 1</w:t>
            </w:r>
          </w:p>
        </w:tc>
        <w:tc>
          <w:tcPr>
            <w:tcW w:w="1848" w:type="dxa"/>
          </w:tcPr>
          <w:p w14:paraId="79364FCB" w14:textId="77777777" w:rsidR="003C5557" w:rsidRPr="00BE1FF8" w:rsidRDefault="003C5557" w:rsidP="003C5557">
            <w:pPr>
              <w:pStyle w:val="NoSpacing"/>
              <w:jc w:val="center"/>
              <w:rPr>
                <w:rFonts w:asciiTheme="minorHAnsi" w:hAnsiTheme="minorHAnsi" w:cstheme="minorHAnsi"/>
                <w:b/>
                <w:sz w:val="22"/>
                <w:szCs w:val="22"/>
              </w:rPr>
            </w:pPr>
            <w:r w:rsidRPr="00BE1FF8">
              <w:rPr>
                <w:rFonts w:asciiTheme="minorHAnsi" w:hAnsiTheme="minorHAnsi" w:cstheme="minorHAnsi"/>
                <w:sz w:val="22"/>
                <w:szCs w:val="22"/>
              </w:rPr>
              <w:t>Win Grp A</w:t>
            </w:r>
          </w:p>
        </w:tc>
        <w:tc>
          <w:tcPr>
            <w:tcW w:w="337" w:type="dxa"/>
          </w:tcPr>
          <w:p w14:paraId="33A0106A" w14:textId="77777777" w:rsidR="003C5557" w:rsidRPr="00BE1FF8" w:rsidRDefault="003C5557" w:rsidP="003C5557">
            <w:pPr>
              <w:pStyle w:val="NoSpacing"/>
              <w:jc w:val="center"/>
              <w:rPr>
                <w:rFonts w:asciiTheme="minorHAnsi" w:hAnsiTheme="minorHAnsi" w:cstheme="minorHAnsi"/>
                <w:sz w:val="22"/>
                <w:szCs w:val="22"/>
              </w:rPr>
            </w:pPr>
          </w:p>
        </w:tc>
        <w:tc>
          <w:tcPr>
            <w:tcW w:w="1949" w:type="dxa"/>
          </w:tcPr>
          <w:p w14:paraId="1EA27B1E" w14:textId="77777777" w:rsidR="003C5557" w:rsidRPr="00BE1FF8" w:rsidRDefault="003C5557" w:rsidP="003C5557">
            <w:pPr>
              <w:pStyle w:val="NoSpacing"/>
              <w:jc w:val="center"/>
              <w:rPr>
                <w:rFonts w:asciiTheme="minorHAnsi" w:hAnsiTheme="minorHAnsi" w:cstheme="minorHAnsi"/>
                <w:sz w:val="22"/>
                <w:szCs w:val="22"/>
              </w:rPr>
            </w:pPr>
            <w:r w:rsidRPr="00BE1FF8">
              <w:rPr>
                <w:rFonts w:asciiTheme="minorHAnsi" w:hAnsiTheme="minorHAnsi" w:cstheme="minorHAnsi"/>
                <w:sz w:val="22"/>
                <w:szCs w:val="22"/>
              </w:rPr>
              <w:t>R up Grp B</w:t>
            </w:r>
          </w:p>
        </w:tc>
      </w:tr>
      <w:tr w:rsidR="003C5557" w:rsidRPr="00B901E9" w14:paraId="50CA32B5" w14:textId="77777777" w:rsidTr="001B5B4C">
        <w:tc>
          <w:tcPr>
            <w:tcW w:w="1560" w:type="dxa"/>
          </w:tcPr>
          <w:p w14:paraId="453650E6" w14:textId="12EB670B" w:rsidR="003C5557" w:rsidRPr="00BE1FF8" w:rsidRDefault="003C5557" w:rsidP="003C5557">
            <w:pPr>
              <w:pStyle w:val="NoSpacing"/>
              <w:rPr>
                <w:rFonts w:asciiTheme="minorHAnsi" w:hAnsiTheme="minorHAnsi" w:cstheme="minorHAnsi"/>
                <w:b/>
                <w:bCs/>
                <w:sz w:val="22"/>
                <w:szCs w:val="22"/>
              </w:rPr>
            </w:pPr>
          </w:p>
        </w:tc>
        <w:tc>
          <w:tcPr>
            <w:tcW w:w="851" w:type="dxa"/>
          </w:tcPr>
          <w:p w14:paraId="4FCA72B4" w14:textId="4D66733B" w:rsidR="003C5557" w:rsidRPr="00BE1FF8" w:rsidRDefault="001D5363" w:rsidP="003C5557">
            <w:pPr>
              <w:pStyle w:val="NoSpacing"/>
              <w:jc w:val="center"/>
              <w:rPr>
                <w:rFonts w:asciiTheme="minorHAnsi" w:hAnsiTheme="minorHAnsi" w:cstheme="minorHAnsi"/>
                <w:sz w:val="22"/>
                <w:szCs w:val="22"/>
              </w:rPr>
            </w:pPr>
            <w:r>
              <w:rPr>
                <w:rFonts w:asciiTheme="minorHAnsi" w:hAnsiTheme="minorHAnsi" w:cstheme="minorHAnsi"/>
                <w:sz w:val="22"/>
                <w:szCs w:val="22"/>
              </w:rPr>
              <w:t>24</w:t>
            </w:r>
          </w:p>
        </w:tc>
        <w:tc>
          <w:tcPr>
            <w:tcW w:w="1275" w:type="dxa"/>
          </w:tcPr>
          <w:p w14:paraId="249F337E" w14:textId="4DB395DB" w:rsidR="003C5557" w:rsidRPr="00BE1FF8"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Girls</w:t>
            </w:r>
          </w:p>
        </w:tc>
        <w:tc>
          <w:tcPr>
            <w:tcW w:w="930" w:type="dxa"/>
          </w:tcPr>
          <w:p w14:paraId="0A8722EC" w14:textId="059551D6" w:rsidR="003C5557" w:rsidRPr="00BE1FF8"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1000</w:t>
            </w:r>
          </w:p>
        </w:tc>
        <w:tc>
          <w:tcPr>
            <w:tcW w:w="909" w:type="dxa"/>
          </w:tcPr>
          <w:p w14:paraId="7D536969" w14:textId="77777777" w:rsidR="003C5557" w:rsidRPr="00BE1FF8" w:rsidRDefault="003C5557" w:rsidP="003C5557">
            <w:pPr>
              <w:pStyle w:val="NoSpacing"/>
              <w:jc w:val="center"/>
              <w:rPr>
                <w:rFonts w:asciiTheme="minorHAnsi" w:hAnsiTheme="minorHAnsi" w:cstheme="minorHAnsi"/>
                <w:b/>
                <w:sz w:val="22"/>
                <w:szCs w:val="22"/>
              </w:rPr>
            </w:pPr>
            <w:r w:rsidRPr="00BE1FF8">
              <w:rPr>
                <w:rFonts w:asciiTheme="minorHAnsi" w:hAnsiTheme="minorHAnsi" w:cstheme="minorHAnsi"/>
                <w:b/>
                <w:sz w:val="22"/>
                <w:szCs w:val="22"/>
              </w:rPr>
              <w:t>Semi 2</w:t>
            </w:r>
          </w:p>
        </w:tc>
        <w:tc>
          <w:tcPr>
            <w:tcW w:w="1848" w:type="dxa"/>
          </w:tcPr>
          <w:p w14:paraId="03FFCB66" w14:textId="77777777" w:rsidR="003C5557" w:rsidRPr="00BE1FF8" w:rsidRDefault="003C5557" w:rsidP="003C5557">
            <w:pPr>
              <w:pStyle w:val="NoSpacing"/>
              <w:jc w:val="center"/>
              <w:rPr>
                <w:rFonts w:asciiTheme="minorHAnsi" w:hAnsiTheme="minorHAnsi" w:cstheme="minorHAnsi"/>
                <w:b/>
                <w:sz w:val="22"/>
                <w:szCs w:val="22"/>
              </w:rPr>
            </w:pPr>
            <w:r w:rsidRPr="00BE1FF8">
              <w:rPr>
                <w:rFonts w:asciiTheme="minorHAnsi" w:hAnsiTheme="minorHAnsi" w:cstheme="minorHAnsi"/>
                <w:sz w:val="22"/>
                <w:szCs w:val="22"/>
              </w:rPr>
              <w:t>Win Grp B</w:t>
            </w:r>
          </w:p>
        </w:tc>
        <w:tc>
          <w:tcPr>
            <w:tcW w:w="337" w:type="dxa"/>
          </w:tcPr>
          <w:p w14:paraId="072AAB0D" w14:textId="77777777" w:rsidR="003C5557" w:rsidRPr="00BE1FF8" w:rsidRDefault="003C5557" w:rsidP="003C5557">
            <w:pPr>
              <w:pStyle w:val="NoSpacing"/>
              <w:jc w:val="center"/>
              <w:rPr>
                <w:rFonts w:asciiTheme="minorHAnsi" w:hAnsiTheme="minorHAnsi" w:cstheme="minorHAnsi"/>
                <w:sz w:val="22"/>
                <w:szCs w:val="22"/>
              </w:rPr>
            </w:pPr>
          </w:p>
        </w:tc>
        <w:tc>
          <w:tcPr>
            <w:tcW w:w="1949" w:type="dxa"/>
          </w:tcPr>
          <w:p w14:paraId="0AF0BE89" w14:textId="77777777" w:rsidR="003C5557" w:rsidRPr="00BE1FF8" w:rsidRDefault="003C5557" w:rsidP="003C5557">
            <w:pPr>
              <w:pStyle w:val="NoSpacing"/>
              <w:jc w:val="center"/>
              <w:rPr>
                <w:rFonts w:asciiTheme="minorHAnsi" w:hAnsiTheme="minorHAnsi" w:cstheme="minorHAnsi"/>
                <w:sz w:val="22"/>
                <w:szCs w:val="22"/>
              </w:rPr>
            </w:pPr>
            <w:r w:rsidRPr="00BE1FF8">
              <w:rPr>
                <w:rFonts w:asciiTheme="minorHAnsi" w:hAnsiTheme="minorHAnsi" w:cstheme="minorHAnsi"/>
                <w:sz w:val="22"/>
                <w:szCs w:val="22"/>
              </w:rPr>
              <w:t>R up Grp A</w:t>
            </w:r>
          </w:p>
        </w:tc>
      </w:tr>
      <w:tr w:rsidR="003C5557" w:rsidRPr="00B901E9" w14:paraId="127CA746" w14:textId="77777777" w:rsidTr="001B5B4C">
        <w:tc>
          <w:tcPr>
            <w:tcW w:w="1560" w:type="dxa"/>
          </w:tcPr>
          <w:p w14:paraId="780838A5" w14:textId="77777777" w:rsidR="003C5557" w:rsidRPr="00BE1FF8" w:rsidRDefault="003C5557" w:rsidP="003C5557">
            <w:pPr>
              <w:pStyle w:val="NoSpacing"/>
              <w:rPr>
                <w:rFonts w:asciiTheme="minorHAnsi" w:hAnsiTheme="minorHAnsi" w:cstheme="minorHAnsi"/>
                <w:sz w:val="22"/>
                <w:szCs w:val="22"/>
              </w:rPr>
            </w:pPr>
          </w:p>
        </w:tc>
        <w:tc>
          <w:tcPr>
            <w:tcW w:w="851" w:type="dxa"/>
          </w:tcPr>
          <w:p w14:paraId="6E720B8C" w14:textId="29AB6EA1" w:rsidR="003C5557" w:rsidRPr="00BE1FF8" w:rsidRDefault="001D5363" w:rsidP="003C5557">
            <w:pPr>
              <w:pStyle w:val="NoSpacing"/>
              <w:jc w:val="center"/>
              <w:rPr>
                <w:rFonts w:asciiTheme="minorHAnsi" w:hAnsiTheme="minorHAnsi" w:cstheme="minorHAnsi"/>
                <w:sz w:val="22"/>
                <w:szCs w:val="22"/>
              </w:rPr>
            </w:pPr>
            <w:r>
              <w:rPr>
                <w:rFonts w:asciiTheme="minorHAnsi" w:hAnsiTheme="minorHAnsi" w:cstheme="minorHAnsi"/>
                <w:sz w:val="22"/>
                <w:szCs w:val="22"/>
              </w:rPr>
              <w:t>25</w:t>
            </w:r>
          </w:p>
        </w:tc>
        <w:tc>
          <w:tcPr>
            <w:tcW w:w="1275" w:type="dxa"/>
          </w:tcPr>
          <w:p w14:paraId="2831F292" w14:textId="5D2287E9" w:rsidR="003C5557" w:rsidRPr="00BE1FF8"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Boys</w:t>
            </w:r>
          </w:p>
        </w:tc>
        <w:tc>
          <w:tcPr>
            <w:tcW w:w="930" w:type="dxa"/>
          </w:tcPr>
          <w:p w14:paraId="1F33967F" w14:textId="3805ADA6" w:rsidR="003C5557" w:rsidRPr="00BE1FF8" w:rsidRDefault="003C5557" w:rsidP="003C5557">
            <w:pPr>
              <w:pStyle w:val="NoSpacing"/>
              <w:jc w:val="center"/>
              <w:rPr>
                <w:rFonts w:asciiTheme="minorHAnsi" w:hAnsiTheme="minorHAnsi" w:cstheme="minorHAnsi"/>
                <w:sz w:val="22"/>
                <w:szCs w:val="22"/>
              </w:rPr>
            </w:pPr>
            <w:r w:rsidRPr="00BE1FF8">
              <w:rPr>
                <w:rFonts w:asciiTheme="minorHAnsi" w:hAnsiTheme="minorHAnsi" w:cstheme="minorHAnsi"/>
                <w:sz w:val="22"/>
                <w:szCs w:val="22"/>
              </w:rPr>
              <w:t>1</w:t>
            </w:r>
            <w:r>
              <w:rPr>
                <w:rFonts w:asciiTheme="minorHAnsi" w:hAnsiTheme="minorHAnsi" w:cstheme="minorHAnsi"/>
                <w:sz w:val="22"/>
                <w:szCs w:val="22"/>
              </w:rPr>
              <w:t>100</w:t>
            </w:r>
          </w:p>
        </w:tc>
        <w:tc>
          <w:tcPr>
            <w:tcW w:w="909" w:type="dxa"/>
          </w:tcPr>
          <w:p w14:paraId="1921363E" w14:textId="77777777" w:rsidR="003C5557" w:rsidRPr="00BE1FF8" w:rsidRDefault="003C5557" w:rsidP="003C5557">
            <w:pPr>
              <w:pStyle w:val="NoSpacing"/>
              <w:jc w:val="center"/>
              <w:rPr>
                <w:rFonts w:asciiTheme="minorHAnsi" w:hAnsiTheme="minorHAnsi" w:cstheme="minorHAnsi"/>
                <w:b/>
                <w:sz w:val="22"/>
                <w:szCs w:val="22"/>
              </w:rPr>
            </w:pPr>
            <w:r w:rsidRPr="00BE1FF8">
              <w:rPr>
                <w:rFonts w:asciiTheme="minorHAnsi" w:hAnsiTheme="minorHAnsi" w:cstheme="minorHAnsi"/>
                <w:b/>
                <w:sz w:val="22"/>
                <w:szCs w:val="22"/>
              </w:rPr>
              <w:t>Semi 1</w:t>
            </w:r>
          </w:p>
        </w:tc>
        <w:tc>
          <w:tcPr>
            <w:tcW w:w="1848" w:type="dxa"/>
          </w:tcPr>
          <w:p w14:paraId="2A2AB387" w14:textId="77777777" w:rsidR="003C5557" w:rsidRPr="00BE1FF8" w:rsidRDefault="003C5557" w:rsidP="003C5557">
            <w:pPr>
              <w:pStyle w:val="NoSpacing"/>
              <w:jc w:val="center"/>
              <w:rPr>
                <w:rFonts w:asciiTheme="minorHAnsi" w:hAnsiTheme="minorHAnsi" w:cstheme="minorHAnsi"/>
                <w:b/>
                <w:bCs/>
                <w:i/>
                <w:iCs/>
                <w:sz w:val="22"/>
                <w:szCs w:val="22"/>
              </w:rPr>
            </w:pPr>
            <w:r w:rsidRPr="00BE1FF8">
              <w:rPr>
                <w:rFonts w:asciiTheme="minorHAnsi" w:hAnsiTheme="minorHAnsi" w:cstheme="minorHAnsi"/>
                <w:sz w:val="22"/>
                <w:szCs w:val="22"/>
              </w:rPr>
              <w:t>Win Grp A</w:t>
            </w:r>
          </w:p>
        </w:tc>
        <w:tc>
          <w:tcPr>
            <w:tcW w:w="337" w:type="dxa"/>
          </w:tcPr>
          <w:p w14:paraId="43361510" w14:textId="77777777" w:rsidR="003C5557" w:rsidRPr="00BE1FF8" w:rsidRDefault="003C5557" w:rsidP="003C5557">
            <w:pPr>
              <w:pStyle w:val="NoSpacing"/>
              <w:jc w:val="center"/>
              <w:rPr>
                <w:rFonts w:asciiTheme="minorHAnsi" w:hAnsiTheme="minorHAnsi" w:cstheme="minorHAnsi"/>
                <w:sz w:val="22"/>
                <w:szCs w:val="22"/>
              </w:rPr>
            </w:pPr>
          </w:p>
        </w:tc>
        <w:tc>
          <w:tcPr>
            <w:tcW w:w="1949" w:type="dxa"/>
          </w:tcPr>
          <w:p w14:paraId="0CD2EA8C" w14:textId="77777777" w:rsidR="003C5557" w:rsidRPr="00BE1FF8" w:rsidRDefault="003C5557" w:rsidP="003C5557">
            <w:pPr>
              <w:pStyle w:val="NoSpacing"/>
              <w:jc w:val="center"/>
              <w:rPr>
                <w:rFonts w:asciiTheme="minorHAnsi" w:hAnsiTheme="minorHAnsi" w:cstheme="minorHAnsi"/>
                <w:b/>
                <w:bCs/>
                <w:i/>
                <w:iCs/>
                <w:sz w:val="22"/>
                <w:szCs w:val="22"/>
              </w:rPr>
            </w:pPr>
            <w:r w:rsidRPr="00BE1FF8">
              <w:rPr>
                <w:rFonts w:asciiTheme="minorHAnsi" w:hAnsiTheme="minorHAnsi" w:cstheme="minorHAnsi"/>
                <w:sz w:val="22"/>
                <w:szCs w:val="22"/>
              </w:rPr>
              <w:t>R up Grp B</w:t>
            </w:r>
          </w:p>
        </w:tc>
      </w:tr>
      <w:tr w:rsidR="003C5557" w:rsidRPr="00B901E9" w14:paraId="524387E1" w14:textId="77777777" w:rsidTr="001B5B4C">
        <w:tc>
          <w:tcPr>
            <w:tcW w:w="1560" w:type="dxa"/>
          </w:tcPr>
          <w:p w14:paraId="5329D490" w14:textId="77777777" w:rsidR="003C5557" w:rsidRPr="00BE1FF8" w:rsidRDefault="003C5557" w:rsidP="003C5557">
            <w:pPr>
              <w:pStyle w:val="NoSpacing"/>
              <w:rPr>
                <w:rFonts w:asciiTheme="minorHAnsi" w:hAnsiTheme="minorHAnsi" w:cstheme="minorHAnsi"/>
                <w:sz w:val="22"/>
                <w:szCs w:val="22"/>
              </w:rPr>
            </w:pPr>
          </w:p>
        </w:tc>
        <w:tc>
          <w:tcPr>
            <w:tcW w:w="851" w:type="dxa"/>
          </w:tcPr>
          <w:p w14:paraId="06CC71A1" w14:textId="0FBC6B24" w:rsidR="003C5557" w:rsidRPr="00BE1FF8" w:rsidRDefault="001D5363" w:rsidP="003C5557">
            <w:pPr>
              <w:pStyle w:val="NoSpacing"/>
              <w:jc w:val="center"/>
              <w:rPr>
                <w:rFonts w:asciiTheme="minorHAnsi" w:hAnsiTheme="minorHAnsi" w:cstheme="minorHAnsi"/>
                <w:sz w:val="22"/>
                <w:szCs w:val="22"/>
              </w:rPr>
            </w:pPr>
            <w:r>
              <w:rPr>
                <w:rFonts w:asciiTheme="minorHAnsi" w:hAnsiTheme="minorHAnsi" w:cstheme="minorHAnsi"/>
                <w:sz w:val="22"/>
                <w:szCs w:val="22"/>
              </w:rPr>
              <w:t>26</w:t>
            </w:r>
          </w:p>
        </w:tc>
        <w:tc>
          <w:tcPr>
            <w:tcW w:w="1275" w:type="dxa"/>
          </w:tcPr>
          <w:p w14:paraId="6C2FF4BE" w14:textId="7045A10D" w:rsidR="003C5557" w:rsidRPr="00BE1FF8"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Boys</w:t>
            </w:r>
          </w:p>
        </w:tc>
        <w:tc>
          <w:tcPr>
            <w:tcW w:w="930" w:type="dxa"/>
          </w:tcPr>
          <w:p w14:paraId="06CD1344" w14:textId="14B47A86" w:rsidR="003C5557" w:rsidRPr="00BE1FF8" w:rsidRDefault="003C5557" w:rsidP="003C5557">
            <w:pPr>
              <w:pStyle w:val="NoSpacing"/>
              <w:jc w:val="center"/>
              <w:rPr>
                <w:rFonts w:asciiTheme="minorHAnsi" w:hAnsiTheme="minorHAnsi" w:cstheme="minorHAnsi"/>
                <w:sz w:val="22"/>
                <w:szCs w:val="22"/>
              </w:rPr>
            </w:pPr>
            <w:r w:rsidRPr="00BE1FF8">
              <w:rPr>
                <w:rFonts w:asciiTheme="minorHAnsi" w:hAnsiTheme="minorHAnsi" w:cstheme="minorHAnsi"/>
                <w:sz w:val="22"/>
                <w:szCs w:val="22"/>
              </w:rPr>
              <w:t>1</w:t>
            </w:r>
            <w:r>
              <w:rPr>
                <w:rFonts w:asciiTheme="minorHAnsi" w:hAnsiTheme="minorHAnsi" w:cstheme="minorHAnsi"/>
                <w:sz w:val="22"/>
                <w:szCs w:val="22"/>
              </w:rPr>
              <w:t>200</w:t>
            </w:r>
          </w:p>
        </w:tc>
        <w:tc>
          <w:tcPr>
            <w:tcW w:w="909" w:type="dxa"/>
          </w:tcPr>
          <w:p w14:paraId="0468BD19" w14:textId="5CD3720D" w:rsidR="003C5557" w:rsidRPr="00BE1FF8" w:rsidRDefault="003C5557" w:rsidP="003C5557">
            <w:pPr>
              <w:pStyle w:val="NoSpacing"/>
              <w:jc w:val="center"/>
              <w:rPr>
                <w:rFonts w:asciiTheme="minorHAnsi" w:hAnsiTheme="minorHAnsi" w:cstheme="minorHAnsi"/>
                <w:b/>
                <w:sz w:val="22"/>
                <w:szCs w:val="22"/>
              </w:rPr>
            </w:pPr>
            <w:r w:rsidRPr="00BE1FF8">
              <w:rPr>
                <w:rFonts w:asciiTheme="minorHAnsi" w:hAnsiTheme="minorHAnsi" w:cstheme="minorHAnsi"/>
                <w:b/>
                <w:sz w:val="22"/>
                <w:szCs w:val="22"/>
              </w:rPr>
              <w:t>Semi 2</w:t>
            </w:r>
          </w:p>
        </w:tc>
        <w:tc>
          <w:tcPr>
            <w:tcW w:w="1848" w:type="dxa"/>
          </w:tcPr>
          <w:p w14:paraId="412B0DB2" w14:textId="77777777" w:rsidR="003C5557" w:rsidRPr="00BE1FF8" w:rsidRDefault="003C5557" w:rsidP="003C5557">
            <w:pPr>
              <w:pStyle w:val="NoSpacing"/>
              <w:jc w:val="center"/>
              <w:rPr>
                <w:rFonts w:asciiTheme="minorHAnsi" w:hAnsiTheme="minorHAnsi" w:cstheme="minorHAnsi"/>
                <w:b/>
                <w:sz w:val="22"/>
                <w:szCs w:val="22"/>
              </w:rPr>
            </w:pPr>
            <w:r w:rsidRPr="00BE1FF8">
              <w:rPr>
                <w:rFonts w:asciiTheme="minorHAnsi" w:hAnsiTheme="minorHAnsi" w:cstheme="minorHAnsi"/>
                <w:sz w:val="22"/>
                <w:szCs w:val="22"/>
              </w:rPr>
              <w:t>Win Grp B</w:t>
            </w:r>
          </w:p>
        </w:tc>
        <w:tc>
          <w:tcPr>
            <w:tcW w:w="337" w:type="dxa"/>
          </w:tcPr>
          <w:p w14:paraId="2BB9468C" w14:textId="77777777" w:rsidR="003C5557" w:rsidRPr="00BE1FF8" w:rsidRDefault="003C5557" w:rsidP="003C5557">
            <w:pPr>
              <w:pStyle w:val="NoSpacing"/>
              <w:jc w:val="center"/>
              <w:rPr>
                <w:rFonts w:asciiTheme="minorHAnsi" w:hAnsiTheme="minorHAnsi" w:cstheme="minorHAnsi"/>
                <w:sz w:val="22"/>
                <w:szCs w:val="22"/>
              </w:rPr>
            </w:pPr>
          </w:p>
        </w:tc>
        <w:tc>
          <w:tcPr>
            <w:tcW w:w="1949" w:type="dxa"/>
          </w:tcPr>
          <w:p w14:paraId="7DD43D60" w14:textId="77777777" w:rsidR="003C5557" w:rsidRPr="00BE1FF8" w:rsidRDefault="003C5557" w:rsidP="003C5557">
            <w:pPr>
              <w:pStyle w:val="NoSpacing"/>
              <w:jc w:val="center"/>
              <w:rPr>
                <w:rFonts w:asciiTheme="minorHAnsi" w:hAnsiTheme="minorHAnsi" w:cstheme="minorHAnsi"/>
                <w:sz w:val="22"/>
                <w:szCs w:val="22"/>
              </w:rPr>
            </w:pPr>
            <w:r w:rsidRPr="00BE1FF8">
              <w:rPr>
                <w:rFonts w:asciiTheme="minorHAnsi" w:hAnsiTheme="minorHAnsi" w:cstheme="minorHAnsi"/>
                <w:sz w:val="22"/>
                <w:szCs w:val="22"/>
              </w:rPr>
              <w:t>R up Grp A</w:t>
            </w:r>
          </w:p>
        </w:tc>
      </w:tr>
      <w:tr w:rsidR="003C5557" w:rsidRPr="00B901E9" w14:paraId="3FB615D2" w14:textId="77777777" w:rsidTr="001B5B4C">
        <w:tc>
          <w:tcPr>
            <w:tcW w:w="1560" w:type="dxa"/>
          </w:tcPr>
          <w:p w14:paraId="03C0B442" w14:textId="77777777" w:rsidR="003C5557" w:rsidRPr="00BE1FF8" w:rsidRDefault="003C5557" w:rsidP="003C5557">
            <w:pPr>
              <w:pStyle w:val="NoSpacing"/>
              <w:rPr>
                <w:rFonts w:asciiTheme="minorHAnsi" w:hAnsiTheme="minorHAnsi" w:cstheme="minorHAnsi"/>
                <w:sz w:val="22"/>
                <w:szCs w:val="22"/>
              </w:rPr>
            </w:pPr>
          </w:p>
        </w:tc>
        <w:tc>
          <w:tcPr>
            <w:tcW w:w="851" w:type="dxa"/>
          </w:tcPr>
          <w:p w14:paraId="12D00293" w14:textId="77777777" w:rsidR="003C5557" w:rsidRPr="00BE1FF8" w:rsidRDefault="003C5557" w:rsidP="003C5557">
            <w:pPr>
              <w:pStyle w:val="NoSpacing"/>
              <w:jc w:val="center"/>
              <w:rPr>
                <w:rFonts w:asciiTheme="minorHAnsi" w:hAnsiTheme="minorHAnsi" w:cstheme="minorHAnsi"/>
                <w:sz w:val="22"/>
                <w:szCs w:val="22"/>
              </w:rPr>
            </w:pPr>
          </w:p>
        </w:tc>
        <w:tc>
          <w:tcPr>
            <w:tcW w:w="1275" w:type="dxa"/>
          </w:tcPr>
          <w:p w14:paraId="50FF7687" w14:textId="77777777" w:rsidR="003C5557" w:rsidRPr="00BE1FF8" w:rsidRDefault="003C5557" w:rsidP="003C5557">
            <w:pPr>
              <w:pStyle w:val="NoSpacing"/>
              <w:jc w:val="center"/>
              <w:rPr>
                <w:rFonts w:asciiTheme="minorHAnsi" w:hAnsiTheme="minorHAnsi" w:cstheme="minorHAnsi"/>
                <w:sz w:val="22"/>
                <w:szCs w:val="22"/>
              </w:rPr>
            </w:pPr>
          </w:p>
        </w:tc>
        <w:tc>
          <w:tcPr>
            <w:tcW w:w="930" w:type="dxa"/>
          </w:tcPr>
          <w:p w14:paraId="7372EA90" w14:textId="77777777" w:rsidR="003C5557" w:rsidRPr="00BE1FF8" w:rsidRDefault="003C5557" w:rsidP="003C5557">
            <w:pPr>
              <w:pStyle w:val="NoSpacing"/>
              <w:jc w:val="center"/>
              <w:rPr>
                <w:rFonts w:asciiTheme="minorHAnsi" w:hAnsiTheme="minorHAnsi" w:cstheme="minorHAnsi"/>
                <w:sz w:val="22"/>
                <w:szCs w:val="22"/>
              </w:rPr>
            </w:pPr>
          </w:p>
        </w:tc>
        <w:tc>
          <w:tcPr>
            <w:tcW w:w="909" w:type="dxa"/>
          </w:tcPr>
          <w:p w14:paraId="1A9D8822" w14:textId="77777777" w:rsidR="003C5557" w:rsidRPr="00BE1FF8" w:rsidRDefault="003C5557" w:rsidP="003C5557">
            <w:pPr>
              <w:pStyle w:val="NoSpacing"/>
              <w:jc w:val="center"/>
              <w:rPr>
                <w:rFonts w:asciiTheme="minorHAnsi" w:hAnsiTheme="minorHAnsi" w:cstheme="minorHAnsi"/>
                <w:bCs/>
                <w:sz w:val="22"/>
                <w:szCs w:val="22"/>
              </w:rPr>
            </w:pPr>
          </w:p>
        </w:tc>
        <w:tc>
          <w:tcPr>
            <w:tcW w:w="1848" w:type="dxa"/>
          </w:tcPr>
          <w:p w14:paraId="287C3088" w14:textId="77777777" w:rsidR="003C5557" w:rsidRPr="00BE1FF8" w:rsidRDefault="003C5557" w:rsidP="003C5557">
            <w:pPr>
              <w:pStyle w:val="NoSpacing"/>
              <w:jc w:val="center"/>
              <w:rPr>
                <w:rFonts w:asciiTheme="minorHAnsi" w:hAnsiTheme="minorHAnsi" w:cstheme="minorHAnsi"/>
                <w:bCs/>
                <w:sz w:val="22"/>
                <w:szCs w:val="22"/>
              </w:rPr>
            </w:pPr>
          </w:p>
        </w:tc>
        <w:tc>
          <w:tcPr>
            <w:tcW w:w="337" w:type="dxa"/>
          </w:tcPr>
          <w:p w14:paraId="3F5EA361" w14:textId="77777777" w:rsidR="003C5557" w:rsidRPr="00BE1FF8" w:rsidRDefault="003C5557" w:rsidP="003C5557">
            <w:pPr>
              <w:pStyle w:val="NoSpacing"/>
              <w:jc w:val="center"/>
              <w:rPr>
                <w:rFonts w:asciiTheme="minorHAnsi" w:hAnsiTheme="minorHAnsi" w:cstheme="minorHAnsi"/>
                <w:sz w:val="22"/>
                <w:szCs w:val="22"/>
              </w:rPr>
            </w:pPr>
          </w:p>
        </w:tc>
        <w:tc>
          <w:tcPr>
            <w:tcW w:w="1949" w:type="dxa"/>
          </w:tcPr>
          <w:p w14:paraId="2CAE8F24" w14:textId="77777777" w:rsidR="003C5557" w:rsidRPr="00BE1FF8" w:rsidRDefault="003C5557" w:rsidP="003C5557">
            <w:pPr>
              <w:pStyle w:val="NoSpacing"/>
              <w:jc w:val="center"/>
              <w:rPr>
                <w:rFonts w:asciiTheme="minorHAnsi" w:hAnsiTheme="minorHAnsi" w:cstheme="minorHAnsi"/>
                <w:sz w:val="22"/>
                <w:szCs w:val="22"/>
              </w:rPr>
            </w:pPr>
          </w:p>
        </w:tc>
      </w:tr>
      <w:tr w:rsidR="003C5557" w:rsidRPr="00B901E9" w14:paraId="5C65066B" w14:textId="77777777" w:rsidTr="001B5B4C">
        <w:tc>
          <w:tcPr>
            <w:tcW w:w="1560" w:type="dxa"/>
          </w:tcPr>
          <w:p w14:paraId="476FE68A" w14:textId="77777777" w:rsidR="003C5557" w:rsidRPr="00BE1FF8" w:rsidRDefault="003C5557" w:rsidP="003C5557">
            <w:pPr>
              <w:pStyle w:val="NoSpacing"/>
              <w:rPr>
                <w:rFonts w:asciiTheme="minorHAnsi" w:hAnsiTheme="minorHAnsi" w:cstheme="minorHAnsi"/>
                <w:sz w:val="22"/>
                <w:szCs w:val="22"/>
              </w:rPr>
            </w:pPr>
          </w:p>
        </w:tc>
        <w:tc>
          <w:tcPr>
            <w:tcW w:w="851" w:type="dxa"/>
          </w:tcPr>
          <w:p w14:paraId="2AEC2063" w14:textId="1CE29B71" w:rsidR="003C5557" w:rsidRPr="00BE1FF8" w:rsidRDefault="001D5363" w:rsidP="003C5557">
            <w:pPr>
              <w:pStyle w:val="NoSpacing"/>
              <w:jc w:val="center"/>
              <w:rPr>
                <w:rFonts w:asciiTheme="minorHAnsi" w:hAnsiTheme="minorHAnsi" w:cstheme="minorHAnsi"/>
                <w:sz w:val="22"/>
                <w:szCs w:val="22"/>
              </w:rPr>
            </w:pPr>
            <w:r>
              <w:rPr>
                <w:rFonts w:asciiTheme="minorHAnsi" w:hAnsiTheme="minorHAnsi" w:cstheme="minorHAnsi"/>
                <w:sz w:val="22"/>
                <w:szCs w:val="22"/>
              </w:rPr>
              <w:t>27</w:t>
            </w:r>
          </w:p>
        </w:tc>
        <w:tc>
          <w:tcPr>
            <w:tcW w:w="1275" w:type="dxa"/>
          </w:tcPr>
          <w:p w14:paraId="3FA35127" w14:textId="63E59D48" w:rsidR="003C5557" w:rsidRPr="00BE1FF8"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Girls</w:t>
            </w:r>
          </w:p>
        </w:tc>
        <w:tc>
          <w:tcPr>
            <w:tcW w:w="930" w:type="dxa"/>
          </w:tcPr>
          <w:p w14:paraId="776D212D" w14:textId="6FFEF93F" w:rsidR="003C5557" w:rsidRPr="00BE1FF8"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1300</w:t>
            </w:r>
          </w:p>
        </w:tc>
        <w:tc>
          <w:tcPr>
            <w:tcW w:w="909" w:type="dxa"/>
          </w:tcPr>
          <w:p w14:paraId="309EBDA6" w14:textId="1097C4D3" w:rsidR="003C5557" w:rsidRPr="00BE1FF8" w:rsidRDefault="003C5557" w:rsidP="003C5557">
            <w:pPr>
              <w:pStyle w:val="NoSpacing"/>
              <w:jc w:val="center"/>
              <w:rPr>
                <w:rFonts w:asciiTheme="minorHAnsi" w:hAnsiTheme="minorHAnsi" w:cstheme="minorHAnsi"/>
                <w:b/>
                <w:sz w:val="22"/>
                <w:szCs w:val="22"/>
              </w:rPr>
            </w:pPr>
            <w:r>
              <w:rPr>
                <w:rFonts w:asciiTheme="minorHAnsi" w:hAnsiTheme="minorHAnsi" w:cstheme="minorHAnsi"/>
                <w:b/>
                <w:sz w:val="22"/>
                <w:szCs w:val="22"/>
              </w:rPr>
              <w:t>3</w:t>
            </w:r>
            <w:r w:rsidRPr="004222E7">
              <w:rPr>
                <w:rFonts w:asciiTheme="minorHAnsi" w:hAnsiTheme="minorHAnsi" w:cstheme="minorHAnsi"/>
                <w:b/>
                <w:sz w:val="22"/>
                <w:szCs w:val="22"/>
                <w:vertAlign w:val="superscript"/>
              </w:rPr>
              <w:t>rd</w:t>
            </w:r>
            <w:r>
              <w:rPr>
                <w:rFonts w:asciiTheme="minorHAnsi" w:hAnsiTheme="minorHAnsi" w:cstheme="minorHAnsi"/>
                <w:b/>
                <w:sz w:val="22"/>
                <w:szCs w:val="22"/>
              </w:rPr>
              <w:t>/4</w:t>
            </w:r>
            <w:r w:rsidRPr="004222E7">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p>
        </w:tc>
        <w:tc>
          <w:tcPr>
            <w:tcW w:w="1848" w:type="dxa"/>
          </w:tcPr>
          <w:p w14:paraId="54DE5E59" w14:textId="033C4860" w:rsidR="003C5557" w:rsidRPr="00BE1FF8" w:rsidRDefault="003C5557" w:rsidP="003C5557">
            <w:pPr>
              <w:pStyle w:val="NoSpacing"/>
              <w:jc w:val="center"/>
              <w:rPr>
                <w:rFonts w:asciiTheme="minorHAnsi" w:hAnsiTheme="minorHAnsi" w:cstheme="minorHAnsi"/>
                <w:bCs/>
                <w:sz w:val="22"/>
                <w:szCs w:val="22"/>
              </w:rPr>
            </w:pPr>
            <w:r>
              <w:rPr>
                <w:rFonts w:asciiTheme="minorHAnsi" w:hAnsiTheme="minorHAnsi" w:cstheme="minorHAnsi"/>
                <w:sz w:val="22"/>
                <w:szCs w:val="22"/>
              </w:rPr>
              <w:t>R/up</w:t>
            </w:r>
            <w:r w:rsidRPr="006F15C2">
              <w:rPr>
                <w:rFonts w:asciiTheme="minorHAnsi" w:hAnsiTheme="minorHAnsi" w:cstheme="minorHAnsi"/>
                <w:sz w:val="22"/>
                <w:szCs w:val="22"/>
              </w:rPr>
              <w:t xml:space="preserve"> Girls S/F 1</w:t>
            </w:r>
          </w:p>
        </w:tc>
        <w:tc>
          <w:tcPr>
            <w:tcW w:w="337" w:type="dxa"/>
          </w:tcPr>
          <w:p w14:paraId="71D65C63" w14:textId="77777777" w:rsidR="003C5557" w:rsidRPr="00BE1FF8" w:rsidRDefault="003C5557" w:rsidP="003C5557">
            <w:pPr>
              <w:pStyle w:val="NoSpacing"/>
              <w:jc w:val="center"/>
              <w:rPr>
                <w:rFonts w:asciiTheme="minorHAnsi" w:hAnsiTheme="minorHAnsi" w:cstheme="minorHAnsi"/>
                <w:sz w:val="22"/>
                <w:szCs w:val="22"/>
              </w:rPr>
            </w:pPr>
          </w:p>
        </w:tc>
        <w:tc>
          <w:tcPr>
            <w:tcW w:w="1949" w:type="dxa"/>
          </w:tcPr>
          <w:p w14:paraId="47A33CEC" w14:textId="74943378" w:rsidR="003C5557" w:rsidRPr="00BE1FF8"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R/up</w:t>
            </w:r>
            <w:r w:rsidRPr="006F15C2">
              <w:rPr>
                <w:rFonts w:asciiTheme="minorHAnsi" w:hAnsiTheme="minorHAnsi" w:cstheme="minorHAnsi"/>
                <w:sz w:val="22"/>
                <w:szCs w:val="22"/>
              </w:rPr>
              <w:t xml:space="preserve"> Girls S/F 2</w:t>
            </w:r>
          </w:p>
        </w:tc>
      </w:tr>
      <w:tr w:rsidR="003C5557" w:rsidRPr="00B901E9" w14:paraId="7A203A18" w14:textId="77777777" w:rsidTr="001B5B4C">
        <w:tc>
          <w:tcPr>
            <w:tcW w:w="1560" w:type="dxa"/>
          </w:tcPr>
          <w:p w14:paraId="64F852B4" w14:textId="77777777" w:rsidR="003C5557" w:rsidRPr="00BE1FF8" w:rsidRDefault="003C5557" w:rsidP="003C5557">
            <w:pPr>
              <w:pStyle w:val="NoSpacing"/>
              <w:rPr>
                <w:rFonts w:cstheme="minorHAnsi"/>
              </w:rPr>
            </w:pPr>
          </w:p>
        </w:tc>
        <w:tc>
          <w:tcPr>
            <w:tcW w:w="851" w:type="dxa"/>
          </w:tcPr>
          <w:p w14:paraId="2589A819" w14:textId="2537A5B6" w:rsidR="003C5557" w:rsidRPr="00344682" w:rsidRDefault="001D5363" w:rsidP="003C5557">
            <w:pPr>
              <w:pStyle w:val="NoSpacing"/>
              <w:jc w:val="center"/>
              <w:rPr>
                <w:rFonts w:asciiTheme="minorHAnsi" w:hAnsiTheme="minorHAnsi" w:cstheme="minorHAnsi"/>
                <w:sz w:val="22"/>
                <w:szCs w:val="22"/>
              </w:rPr>
            </w:pPr>
            <w:r>
              <w:rPr>
                <w:rFonts w:asciiTheme="minorHAnsi" w:hAnsiTheme="minorHAnsi" w:cstheme="minorHAnsi"/>
                <w:sz w:val="22"/>
                <w:szCs w:val="22"/>
              </w:rPr>
              <w:t>28</w:t>
            </w:r>
          </w:p>
        </w:tc>
        <w:tc>
          <w:tcPr>
            <w:tcW w:w="1275" w:type="dxa"/>
          </w:tcPr>
          <w:p w14:paraId="2D027F5B" w14:textId="2E0452F9" w:rsidR="003C5557" w:rsidRPr="004222E7" w:rsidRDefault="003C5557" w:rsidP="003C5557">
            <w:pPr>
              <w:pStyle w:val="NoSpacing"/>
              <w:jc w:val="center"/>
              <w:rPr>
                <w:rFonts w:asciiTheme="minorHAnsi" w:hAnsiTheme="minorHAnsi" w:cstheme="minorHAnsi"/>
                <w:sz w:val="22"/>
                <w:szCs w:val="22"/>
              </w:rPr>
            </w:pPr>
            <w:r w:rsidRPr="004222E7">
              <w:rPr>
                <w:rFonts w:asciiTheme="minorHAnsi" w:hAnsiTheme="minorHAnsi" w:cstheme="minorHAnsi"/>
                <w:sz w:val="22"/>
                <w:szCs w:val="22"/>
              </w:rPr>
              <w:t>Boys</w:t>
            </w:r>
          </w:p>
        </w:tc>
        <w:tc>
          <w:tcPr>
            <w:tcW w:w="930" w:type="dxa"/>
          </w:tcPr>
          <w:p w14:paraId="53DC8958" w14:textId="7A16A3B5" w:rsidR="003C5557" w:rsidRPr="004222E7" w:rsidRDefault="003C5557" w:rsidP="003C5557">
            <w:pPr>
              <w:pStyle w:val="NoSpacing"/>
              <w:jc w:val="center"/>
              <w:rPr>
                <w:rFonts w:asciiTheme="minorHAnsi" w:hAnsiTheme="minorHAnsi" w:cstheme="minorHAnsi"/>
                <w:sz w:val="22"/>
                <w:szCs w:val="22"/>
              </w:rPr>
            </w:pPr>
            <w:r w:rsidRPr="004222E7">
              <w:rPr>
                <w:rFonts w:asciiTheme="minorHAnsi" w:hAnsiTheme="minorHAnsi" w:cstheme="minorHAnsi"/>
                <w:sz w:val="22"/>
                <w:szCs w:val="22"/>
              </w:rPr>
              <w:t>1400</w:t>
            </w:r>
          </w:p>
        </w:tc>
        <w:tc>
          <w:tcPr>
            <w:tcW w:w="909" w:type="dxa"/>
          </w:tcPr>
          <w:p w14:paraId="4E8DD327" w14:textId="7726703B" w:rsidR="003C5557" w:rsidRPr="004222E7" w:rsidRDefault="003C5557" w:rsidP="003C5557">
            <w:pPr>
              <w:pStyle w:val="NoSpacing"/>
              <w:jc w:val="center"/>
              <w:rPr>
                <w:rFonts w:asciiTheme="minorHAnsi" w:hAnsiTheme="minorHAnsi" w:cstheme="minorHAnsi"/>
                <w:sz w:val="22"/>
                <w:szCs w:val="22"/>
              </w:rPr>
            </w:pPr>
            <w:r>
              <w:rPr>
                <w:rFonts w:asciiTheme="minorHAnsi" w:hAnsiTheme="minorHAnsi" w:cstheme="minorHAnsi"/>
                <w:b/>
                <w:sz w:val="22"/>
                <w:szCs w:val="22"/>
              </w:rPr>
              <w:t>3</w:t>
            </w:r>
            <w:r w:rsidRPr="004222E7">
              <w:rPr>
                <w:rFonts w:asciiTheme="minorHAnsi" w:hAnsiTheme="minorHAnsi" w:cstheme="minorHAnsi"/>
                <w:b/>
                <w:sz w:val="22"/>
                <w:szCs w:val="22"/>
                <w:vertAlign w:val="superscript"/>
              </w:rPr>
              <w:t>rd</w:t>
            </w:r>
            <w:r>
              <w:rPr>
                <w:rFonts w:asciiTheme="minorHAnsi" w:hAnsiTheme="minorHAnsi" w:cstheme="minorHAnsi"/>
                <w:b/>
                <w:sz w:val="22"/>
                <w:szCs w:val="22"/>
              </w:rPr>
              <w:t>/4</w:t>
            </w:r>
            <w:r w:rsidRPr="004222E7">
              <w:rPr>
                <w:rFonts w:asciiTheme="minorHAnsi" w:hAnsiTheme="minorHAnsi" w:cstheme="minorHAnsi"/>
                <w:b/>
                <w:sz w:val="22"/>
                <w:szCs w:val="22"/>
                <w:vertAlign w:val="superscript"/>
              </w:rPr>
              <w:t>th</w:t>
            </w:r>
          </w:p>
        </w:tc>
        <w:tc>
          <w:tcPr>
            <w:tcW w:w="1848" w:type="dxa"/>
          </w:tcPr>
          <w:p w14:paraId="31EA655F" w14:textId="4348B241" w:rsidR="003C5557" w:rsidRPr="004222E7"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R/up Boys</w:t>
            </w:r>
            <w:r w:rsidRPr="006F15C2">
              <w:rPr>
                <w:rFonts w:asciiTheme="minorHAnsi" w:hAnsiTheme="minorHAnsi" w:cstheme="minorHAnsi"/>
                <w:sz w:val="22"/>
                <w:szCs w:val="22"/>
              </w:rPr>
              <w:t xml:space="preserve"> S/F 1</w:t>
            </w:r>
          </w:p>
        </w:tc>
        <w:tc>
          <w:tcPr>
            <w:tcW w:w="337" w:type="dxa"/>
          </w:tcPr>
          <w:p w14:paraId="083FBE10" w14:textId="77777777" w:rsidR="003C5557" w:rsidRPr="004222E7" w:rsidRDefault="003C5557" w:rsidP="003C5557">
            <w:pPr>
              <w:pStyle w:val="NoSpacing"/>
              <w:jc w:val="center"/>
              <w:rPr>
                <w:rFonts w:asciiTheme="minorHAnsi" w:hAnsiTheme="minorHAnsi" w:cstheme="minorHAnsi"/>
                <w:sz w:val="22"/>
                <w:szCs w:val="22"/>
              </w:rPr>
            </w:pPr>
          </w:p>
        </w:tc>
        <w:tc>
          <w:tcPr>
            <w:tcW w:w="1949" w:type="dxa"/>
          </w:tcPr>
          <w:p w14:paraId="106B2968" w14:textId="4EB63662" w:rsidR="003C5557" w:rsidRPr="004222E7"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R/up Boys</w:t>
            </w:r>
            <w:r w:rsidRPr="006F15C2">
              <w:rPr>
                <w:rFonts w:asciiTheme="minorHAnsi" w:hAnsiTheme="minorHAnsi" w:cstheme="minorHAnsi"/>
                <w:sz w:val="22"/>
                <w:szCs w:val="22"/>
              </w:rPr>
              <w:t xml:space="preserve"> S/F </w:t>
            </w:r>
            <w:r>
              <w:rPr>
                <w:rFonts w:asciiTheme="minorHAnsi" w:hAnsiTheme="minorHAnsi" w:cstheme="minorHAnsi"/>
                <w:sz w:val="22"/>
                <w:szCs w:val="22"/>
              </w:rPr>
              <w:t>2</w:t>
            </w:r>
          </w:p>
        </w:tc>
      </w:tr>
      <w:tr w:rsidR="003C5557" w:rsidRPr="00B901E9" w14:paraId="28C1B585" w14:textId="77777777" w:rsidTr="001B5B4C">
        <w:tc>
          <w:tcPr>
            <w:tcW w:w="1560" w:type="dxa"/>
          </w:tcPr>
          <w:p w14:paraId="2AB42B29" w14:textId="77777777" w:rsidR="003C5557" w:rsidRPr="00BE1FF8" w:rsidRDefault="003C5557" w:rsidP="003C5557">
            <w:pPr>
              <w:pStyle w:val="NoSpacing"/>
              <w:rPr>
                <w:rFonts w:asciiTheme="minorHAnsi" w:hAnsiTheme="minorHAnsi" w:cstheme="minorHAnsi"/>
                <w:sz w:val="22"/>
                <w:szCs w:val="22"/>
              </w:rPr>
            </w:pPr>
          </w:p>
        </w:tc>
        <w:tc>
          <w:tcPr>
            <w:tcW w:w="851" w:type="dxa"/>
          </w:tcPr>
          <w:p w14:paraId="5CE89A23" w14:textId="77777777" w:rsidR="003C5557" w:rsidRPr="00BE1FF8" w:rsidRDefault="003C5557" w:rsidP="003C5557">
            <w:pPr>
              <w:pStyle w:val="NoSpacing"/>
              <w:jc w:val="center"/>
              <w:rPr>
                <w:rFonts w:asciiTheme="minorHAnsi" w:hAnsiTheme="minorHAnsi" w:cstheme="minorHAnsi"/>
                <w:sz w:val="22"/>
                <w:szCs w:val="22"/>
              </w:rPr>
            </w:pPr>
          </w:p>
        </w:tc>
        <w:tc>
          <w:tcPr>
            <w:tcW w:w="1275" w:type="dxa"/>
          </w:tcPr>
          <w:p w14:paraId="626E0D2D" w14:textId="77777777" w:rsidR="003C5557" w:rsidRPr="00BE1FF8" w:rsidRDefault="003C5557" w:rsidP="003C5557">
            <w:pPr>
              <w:pStyle w:val="NoSpacing"/>
              <w:jc w:val="center"/>
              <w:rPr>
                <w:rFonts w:asciiTheme="minorHAnsi" w:hAnsiTheme="minorHAnsi" w:cstheme="minorHAnsi"/>
                <w:sz w:val="22"/>
                <w:szCs w:val="22"/>
              </w:rPr>
            </w:pPr>
          </w:p>
        </w:tc>
        <w:tc>
          <w:tcPr>
            <w:tcW w:w="930" w:type="dxa"/>
          </w:tcPr>
          <w:p w14:paraId="32FC56BC" w14:textId="77777777" w:rsidR="003C5557" w:rsidRPr="00BE1FF8" w:rsidRDefault="003C5557" w:rsidP="003C5557">
            <w:pPr>
              <w:pStyle w:val="NoSpacing"/>
              <w:jc w:val="center"/>
              <w:rPr>
                <w:rFonts w:asciiTheme="minorHAnsi" w:hAnsiTheme="minorHAnsi" w:cstheme="minorHAnsi"/>
                <w:sz w:val="22"/>
                <w:szCs w:val="22"/>
              </w:rPr>
            </w:pPr>
          </w:p>
        </w:tc>
        <w:tc>
          <w:tcPr>
            <w:tcW w:w="909" w:type="dxa"/>
          </w:tcPr>
          <w:p w14:paraId="1598268B" w14:textId="77777777" w:rsidR="003C5557" w:rsidRPr="004222E7" w:rsidRDefault="003C5557" w:rsidP="003C5557">
            <w:pPr>
              <w:pStyle w:val="NoSpacing"/>
              <w:jc w:val="center"/>
              <w:rPr>
                <w:rFonts w:asciiTheme="minorHAnsi" w:hAnsiTheme="minorHAnsi" w:cstheme="minorHAnsi"/>
                <w:sz w:val="22"/>
                <w:szCs w:val="22"/>
              </w:rPr>
            </w:pPr>
          </w:p>
        </w:tc>
        <w:tc>
          <w:tcPr>
            <w:tcW w:w="1848" w:type="dxa"/>
          </w:tcPr>
          <w:p w14:paraId="090B5779" w14:textId="77777777" w:rsidR="003C5557" w:rsidRPr="004222E7" w:rsidRDefault="003C5557" w:rsidP="003C5557">
            <w:pPr>
              <w:pStyle w:val="NoSpacing"/>
              <w:jc w:val="center"/>
              <w:rPr>
                <w:rFonts w:asciiTheme="minorHAnsi" w:hAnsiTheme="minorHAnsi" w:cstheme="minorHAnsi"/>
                <w:sz w:val="22"/>
                <w:szCs w:val="22"/>
              </w:rPr>
            </w:pPr>
          </w:p>
        </w:tc>
        <w:tc>
          <w:tcPr>
            <w:tcW w:w="337" w:type="dxa"/>
          </w:tcPr>
          <w:p w14:paraId="1327808C" w14:textId="77777777" w:rsidR="003C5557" w:rsidRPr="00BE1FF8" w:rsidRDefault="003C5557" w:rsidP="003C5557">
            <w:pPr>
              <w:pStyle w:val="NoSpacing"/>
              <w:jc w:val="center"/>
              <w:rPr>
                <w:rFonts w:asciiTheme="minorHAnsi" w:hAnsiTheme="minorHAnsi" w:cstheme="minorHAnsi"/>
                <w:sz w:val="22"/>
                <w:szCs w:val="22"/>
              </w:rPr>
            </w:pPr>
          </w:p>
        </w:tc>
        <w:tc>
          <w:tcPr>
            <w:tcW w:w="1949" w:type="dxa"/>
          </w:tcPr>
          <w:p w14:paraId="6D7B2830" w14:textId="77777777" w:rsidR="003C5557" w:rsidRPr="00BE1FF8" w:rsidRDefault="003C5557" w:rsidP="003C5557">
            <w:pPr>
              <w:pStyle w:val="NoSpacing"/>
              <w:jc w:val="center"/>
              <w:rPr>
                <w:rFonts w:asciiTheme="minorHAnsi" w:hAnsiTheme="minorHAnsi" w:cstheme="minorHAnsi"/>
                <w:sz w:val="22"/>
                <w:szCs w:val="22"/>
              </w:rPr>
            </w:pPr>
          </w:p>
        </w:tc>
      </w:tr>
      <w:tr w:rsidR="003C5557" w:rsidRPr="00B901E9" w14:paraId="1FC26B9C" w14:textId="77777777" w:rsidTr="001B5B4C">
        <w:tc>
          <w:tcPr>
            <w:tcW w:w="1560" w:type="dxa"/>
          </w:tcPr>
          <w:p w14:paraId="2A5D815D" w14:textId="77777777" w:rsidR="003C5557" w:rsidRPr="00BE1FF8" w:rsidRDefault="003C5557" w:rsidP="003C5557">
            <w:pPr>
              <w:pStyle w:val="NoSpacing"/>
              <w:rPr>
                <w:rFonts w:asciiTheme="minorHAnsi" w:hAnsiTheme="minorHAnsi" w:cstheme="minorHAnsi"/>
                <w:sz w:val="22"/>
                <w:szCs w:val="22"/>
              </w:rPr>
            </w:pPr>
          </w:p>
        </w:tc>
        <w:tc>
          <w:tcPr>
            <w:tcW w:w="851" w:type="dxa"/>
          </w:tcPr>
          <w:p w14:paraId="6038A2A7" w14:textId="539507B4" w:rsidR="003C5557" w:rsidRPr="00BE1FF8" w:rsidRDefault="001D5363" w:rsidP="003C5557">
            <w:pPr>
              <w:pStyle w:val="NoSpacing"/>
              <w:jc w:val="center"/>
              <w:rPr>
                <w:rFonts w:asciiTheme="minorHAnsi" w:hAnsiTheme="minorHAnsi" w:cstheme="minorHAnsi"/>
                <w:sz w:val="22"/>
                <w:szCs w:val="22"/>
              </w:rPr>
            </w:pPr>
            <w:r>
              <w:rPr>
                <w:rFonts w:asciiTheme="minorHAnsi" w:hAnsiTheme="minorHAnsi" w:cstheme="minorHAnsi"/>
                <w:sz w:val="22"/>
                <w:szCs w:val="22"/>
              </w:rPr>
              <w:t>29</w:t>
            </w:r>
          </w:p>
        </w:tc>
        <w:tc>
          <w:tcPr>
            <w:tcW w:w="1275" w:type="dxa"/>
          </w:tcPr>
          <w:p w14:paraId="77C4C0A6" w14:textId="58C13391" w:rsidR="003C5557" w:rsidRPr="00BE1FF8"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Girls</w:t>
            </w:r>
          </w:p>
        </w:tc>
        <w:tc>
          <w:tcPr>
            <w:tcW w:w="930" w:type="dxa"/>
          </w:tcPr>
          <w:p w14:paraId="521F944B" w14:textId="382FC862" w:rsidR="003C5557" w:rsidRPr="00BE1FF8" w:rsidRDefault="003C5557" w:rsidP="003C5557">
            <w:pPr>
              <w:pStyle w:val="NoSpacing"/>
              <w:jc w:val="center"/>
              <w:rPr>
                <w:rFonts w:asciiTheme="minorHAnsi" w:hAnsiTheme="minorHAnsi" w:cstheme="minorHAnsi"/>
                <w:sz w:val="22"/>
                <w:szCs w:val="22"/>
              </w:rPr>
            </w:pPr>
            <w:r w:rsidRPr="00BE1FF8">
              <w:rPr>
                <w:rFonts w:asciiTheme="minorHAnsi" w:hAnsiTheme="minorHAnsi" w:cstheme="minorHAnsi"/>
                <w:sz w:val="22"/>
                <w:szCs w:val="22"/>
              </w:rPr>
              <w:t>1</w:t>
            </w:r>
            <w:r>
              <w:rPr>
                <w:rFonts w:asciiTheme="minorHAnsi" w:hAnsiTheme="minorHAnsi" w:cstheme="minorHAnsi"/>
                <w:sz w:val="22"/>
                <w:szCs w:val="22"/>
              </w:rPr>
              <w:t>515</w:t>
            </w:r>
          </w:p>
        </w:tc>
        <w:tc>
          <w:tcPr>
            <w:tcW w:w="909" w:type="dxa"/>
          </w:tcPr>
          <w:p w14:paraId="2088E1FB" w14:textId="77777777" w:rsidR="003C5557" w:rsidRPr="000E55C5" w:rsidRDefault="003C5557" w:rsidP="003C5557">
            <w:pPr>
              <w:pStyle w:val="NoSpacing"/>
              <w:jc w:val="center"/>
              <w:rPr>
                <w:rFonts w:asciiTheme="minorHAnsi" w:hAnsiTheme="minorHAnsi" w:cstheme="minorHAnsi"/>
                <w:b/>
                <w:bCs/>
                <w:sz w:val="22"/>
                <w:szCs w:val="22"/>
              </w:rPr>
            </w:pPr>
            <w:r w:rsidRPr="000E55C5">
              <w:rPr>
                <w:rFonts w:asciiTheme="minorHAnsi" w:hAnsiTheme="minorHAnsi" w:cstheme="minorHAnsi"/>
                <w:b/>
                <w:bCs/>
                <w:sz w:val="22"/>
                <w:szCs w:val="22"/>
              </w:rPr>
              <w:t>Final</w:t>
            </w:r>
          </w:p>
        </w:tc>
        <w:tc>
          <w:tcPr>
            <w:tcW w:w="1848" w:type="dxa"/>
          </w:tcPr>
          <w:p w14:paraId="3E5220C4" w14:textId="7190D056" w:rsidR="003C5557" w:rsidRPr="004222E7" w:rsidRDefault="003C5557" w:rsidP="003C5557">
            <w:pPr>
              <w:pStyle w:val="NoSpacing"/>
              <w:jc w:val="center"/>
              <w:rPr>
                <w:rFonts w:asciiTheme="minorHAnsi" w:hAnsiTheme="minorHAnsi" w:cstheme="minorHAnsi"/>
                <w:sz w:val="22"/>
                <w:szCs w:val="22"/>
              </w:rPr>
            </w:pPr>
            <w:r w:rsidRPr="006F15C2">
              <w:rPr>
                <w:rFonts w:asciiTheme="minorHAnsi" w:hAnsiTheme="minorHAnsi" w:cstheme="minorHAnsi"/>
                <w:sz w:val="22"/>
                <w:szCs w:val="22"/>
              </w:rPr>
              <w:t>W</w:t>
            </w:r>
            <w:r>
              <w:rPr>
                <w:rFonts w:asciiTheme="minorHAnsi" w:hAnsiTheme="minorHAnsi" w:cstheme="minorHAnsi"/>
                <w:sz w:val="22"/>
                <w:szCs w:val="22"/>
              </w:rPr>
              <w:t>in</w:t>
            </w:r>
            <w:r w:rsidRPr="006F15C2">
              <w:rPr>
                <w:rFonts w:asciiTheme="minorHAnsi" w:hAnsiTheme="minorHAnsi" w:cstheme="minorHAnsi"/>
                <w:sz w:val="22"/>
                <w:szCs w:val="22"/>
              </w:rPr>
              <w:t xml:space="preserve"> Girls S/F 1</w:t>
            </w:r>
          </w:p>
        </w:tc>
        <w:tc>
          <w:tcPr>
            <w:tcW w:w="337" w:type="dxa"/>
          </w:tcPr>
          <w:p w14:paraId="6FBFDD16" w14:textId="77777777" w:rsidR="003C5557" w:rsidRPr="00BE1FF8" w:rsidRDefault="003C5557" w:rsidP="003C5557">
            <w:pPr>
              <w:pStyle w:val="NoSpacing"/>
              <w:jc w:val="center"/>
              <w:rPr>
                <w:rFonts w:asciiTheme="minorHAnsi" w:hAnsiTheme="minorHAnsi" w:cstheme="minorHAnsi"/>
                <w:sz w:val="22"/>
                <w:szCs w:val="22"/>
              </w:rPr>
            </w:pPr>
          </w:p>
        </w:tc>
        <w:tc>
          <w:tcPr>
            <w:tcW w:w="1949" w:type="dxa"/>
          </w:tcPr>
          <w:p w14:paraId="2E9185B0" w14:textId="2FE3E8E3" w:rsidR="003C5557" w:rsidRPr="00BE1FF8" w:rsidRDefault="003C5557" w:rsidP="003C5557">
            <w:pPr>
              <w:pStyle w:val="NoSpacing"/>
              <w:jc w:val="center"/>
              <w:rPr>
                <w:rFonts w:asciiTheme="minorHAnsi" w:hAnsiTheme="minorHAnsi" w:cstheme="minorHAnsi"/>
                <w:sz w:val="22"/>
                <w:szCs w:val="22"/>
              </w:rPr>
            </w:pPr>
            <w:r w:rsidRPr="006F15C2">
              <w:rPr>
                <w:rFonts w:asciiTheme="minorHAnsi" w:hAnsiTheme="minorHAnsi" w:cstheme="minorHAnsi"/>
                <w:sz w:val="22"/>
                <w:szCs w:val="22"/>
              </w:rPr>
              <w:t>W</w:t>
            </w:r>
            <w:r>
              <w:rPr>
                <w:rFonts w:asciiTheme="minorHAnsi" w:hAnsiTheme="minorHAnsi" w:cstheme="minorHAnsi"/>
                <w:sz w:val="22"/>
                <w:szCs w:val="22"/>
              </w:rPr>
              <w:t>in</w:t>
            </w:r>
            <w:r w:rsidRPr="006F15C2">
              <w:rPr>
                <w:rFonts w:asciiTheme="minorHAnsi" w:hAnsiTheme="minorHAnsi" w:cstheme="minorHAnsi"/>
                <w:sz w:val="22"/>
                <w:szCs w:val="22"/>
              </w:rPr>
              <w:t xml:space="preserve"> Girls S/F 2</w:t>
            </w:r>
          </w:p>
        </w:tc>
      </w:tr>
      <w:tr w:rsidR="003C5557" w:rsidRPr="00B901E9" w14:paraId="4419D7BB" w14:textId="77777777" w:rsidTr="00E30D28">
        <w:tc>
          <w:tcPr>
            <w:tcW w:w="1560" w:type="dxa"/>
          </w:tcPr>
          <w:p w14:paraId="059FBF0B" w14:textId="77777777" w:rsidR="003C5557" w:rsidRPr="004222E7" w:rsidRDefault="003C5557" w:rsidP="003C5557">
            <w:pPr>
              <w:pStyle w:val="NoSpacing"/>
              <w:rPr>
                <w:rFonts w:asciiTheme="minorHAnsi" w:hAnsiTheme="minorHAnsi" w:cstheme="minorHAnsi"/>
                <w:sz w:val="22"/>
                <w:szCs w:val="22"/>
              </w:rPr>
            </w:pPr>
          </w:p>
        </w:tc>
        <w:tc>
          <w:tcPr>
            <w:tcW w:w="851" w:type="dxa"/>
          </w:tcPr>
          <w:p w14:paraId="5C70CBE8" w14:textId="77777777" w:rsidR="003C5557" w:rsidRPr="004222E7" w:rsidRDefault="003C5557" w:rsidP="003C5557">
            <w:pPr>
              <w:pStyle w:val="NoSpacing"/>
              <w:jc w:val="center"/>
              <w:rPr>
                <w:rFonts w:asciiTheme="minorHAnsi" w:hAnsiTheme="minorHAnsi" w:cstheme="minorHAnsi"/>
                <w:sz w:val="22"/>
                <w:szCs w:val="22"/>
              </w:rPr>
            </w:pPr>
          </w:p>
        </w:tc>
        <w:tc>
          <w:tcPr>
            <w:tcW w:w="1275" w:type="dxa"/>
          </w:tcPr>
          <w:p w14:paraId="6E4B64FC" w14:textId="77777777" w:rsidR="003C5557" w:rsidRPr="004222E7" w:rsidRDefault="003C5557" w:rsidP="003C5557">
            <w:pPr>
              <w:pStyle w:val="NoSpacing"/>
              <w:jc w:val="center"/>
              <w:rPr>
                <w:rFonts w:asciiTheme="minorHAnsi" w:hAnsiTheme="minorHAnsi" w:cstheme="minorHAnsi"/>
                <w:sz w:val="22"/>
                <w:szCs w:val="22"/>
              </w:rPr>
            </w:pPr>
          </w:p>
        </w:tc>
        <w:tc>
          <w:tcPr>
            <w:tcW w:w="930" w:type="dxa"/>
          </w:tcPr>
          <w:p w14:paraId="5D6E125A" w14:textId="5D3230D4" w:rsidR="003C5557" w:rsidRPr="004222E7" w:rsidRDefault="003C5557" w:rsidP="003C5557">
            <w:pPr>
              <w:pStyle w:val="NoSpacing"/>
              <w:jc w:val="center"/>
              <w:rPr>
                <w:rFonts w:asciiTheme="minorHAnsi" w:hAnsiTheme="minorHAnsi" w:cstheme="minorHAnsi"/>
                <w:sz w:val="22"/>
                <w:szCs w:val="22"/>
              </w:rPr>
            </w:pPr>
          </w:p>
        </w:tc>
        <w:tc>
          <w:tcPr>
            <w:tcW w:w="909" w:type="dxa"/>
          </w:tcPr>
          <w:p w14:paraId="62C2FBCE" w14:textId="7D2CA74F" w:rsidR="003C5557" w:rsidRPr="000E55C5" w:rsidRDefault="003C5557" w:rsidP="003C5557">
            <w:pPr>
              <w:pStyle w:val="NoSpacing"/>
              <w:jc w:val="center"/>
              <w:rPr>
                <w:rFonts w:asciiTheme="minorHAnsi" w:hAnsiTheme="minorHAnsi" w:cstheme="minorHAnsi"/>
                <w:b/>
                <w:bCs/>
                <w:sz w:val="22"/>
                <w:szCs w:val="22"/>
              </w:rPr>
            </w:pPr>
          </w:p>
        </w:tc>
        <w:tc>
          <w:tcPr>
            <w:tcW w:w="4134" w:type="dxa"/>
            <w:gridSpan w:val="3"/>
          </w:tcPr>
          <w:p w14:paraId="30D3B029" w14:textId="3ED50B5A" w:rsidR="003C5557" w:rsidRPr="006F15C2" w:rsidRDefault="003C5557" w:rsidP="003C5557">
            <w:pPr>
              <w:pStyle w:val="NoSpacing"/>
              <w:jc w:val="center"/>
              <w:rPr>
                <w:rFonts w:asciiTheme="minorHAnsi" w:hAnsiTheme="minorHAnsi" w:cstheme="minorHAnsi"/>
                <w:b/>
                <w:bCs/>
                <w:sz w:val="22"/>
                <w:szCs w:val="22"/>
              </w:rPr>
            </w:pPr>
            <w:r w:rsidRPr="006F15C2">
              <w:rPr>
                <w:rFonts w:asciiTheme="minorHAnsi" w:hAnsiTheme="minorHAnsi" w:cstheme="minorHAnsi"/>
                <w:b/>
                <w:bCs/>
                <w:sz w:val="22"/>
                <w:szCs w:val="22"/>
              </w:rPr>
              <w:t>Girls Presentation</w:t>
            </w:r>
          </w:p>
        </w:tc>
      </w:tr>
      <w:tr w:rsidR="003C5557" w:rsidRPr="00B901E9" w14:paraId="3B5D244D" w14:textId="77777777" w:rsidTr="001B5B4C">
        <w:tc>
          <w:tcPr>
            <w:tcW w:w="1560" w:type="dxa"/>
          </w:tcPr>
          <w:p w14:paraId="00A6FBC5" w14:textId="77777777" w:rsidR="003C5557" w:rsidRPr="00BE1FF8" w:rsidRDefault="003C5557" w:rsidP="003C5557">
            <w:pPr>
              <w:pStyle w:val="NoSpacing"/>
              <w:rPr>
                <w:rFonts w:asciiTheme="minorHAnsi" w:hAnsiTheme="minorHAnsi" w:cstheme="minorHAnsi"/>
                <w:sz w:val="22"/>
                <w:szCs w:val="22"/>
              </w:rPr>
            </w:pPr>
          </w:p>
        </w:tc>
        <w:tc>
          <w:tcPr>
            <w:tcW w:w="851" w:type="dxa"/>
          </w:tcPr>
          <w:p w14:paraId="21155B9B" w14:textId="5D45B208" w:rsidR="003C5557" w:rsidRPr="00BE1FF8" w:rsidRDefault="001D5363" w:rsidP="003C5557">
            <w:pPr>
              <w:pStyle w:val="NoSpacing"/>
              <w:jc w:val="center"/>
              <w:rPr>
                <w:rFonts w:asciiTheme="minorHAnsi" w:hAnsiTheme="minorHAnsi" w:cstheme="minorHAnsi"/>
                <w:sz w:val="22"/>
                <w:szCs w:val="22"/>
              </w:rPr>
            </w:pPr>
            <w:r>
              <w:rPr>
                <w:rFonts w:asciiTheme="minorHAnsi" w:hAnsiTheme="minorHAnsi" w:cstheme="minorHAnsi"/>
                <w:sz w:val="22"/>
                <w:szCs w:val="22"/>
              </w:rPr>
              <w:t>30</w:t>
            </w:r>
          </w:p>
        </w:tc>
        <w:tc>
          <w:tcPr>
            <w:tcW w:w="1275" w:type="dxa"/>
          </w:tcPr>
          <w:p w14:paraId="4B681523" w14:textId="03CF5185" w:rsidR="003C5557" w:rsidRPr="00BE1FF8" w:rsidRDefault="003C5557" w:rsidP="003C5557">
            <w:pPr>
              <w:pStyle w:val="NoSpacing"/>
              <w:jc w:val="center"/>
              <w:rPr>
                <w:rFonts w:asciiTheme="minorHAnsi" w:hAnsiTheme="minorHAnsi" w:cstheme="minorHAnsi"/>
                <w:sz w:val="22"/>
                <w:szCs w:val="22"/>
              </w:rPr>
            </w:pPr>
            <w:r>
              <w:rPr>
                <w:rFonts w:asciiTheme="minorHAnsi" w:hAnsiTheme="minorHAnsi" w:cstheme="minorHAnsi"/>
                <w:sz w:val="22"/>
                <w:szCs w:val="22"/>
              </w:rPr>
              <w:t>Boys</w:t>
            </w:r>
          </w:p>
        </w:tc>
        <w:tc>
          <w:tcPr>
            <w:tcW w:w="930" w:type="dxa"/>
          </w:tcPr>
          <w:p w14:paraId="72FFBE29" w14:textId="295F2DE5" w:rsidR="003C5557" w:rsidRPr="00BE1FF8" w:rsidRDefault="003C5557" w:rsidP="003C5557">
            <w:pPr>
              <w:pStyle w:val="NoSpacing"/>
              <w:jc w:val="center"/>
              <w:rPr>
                <w:rFonts w:asciiTheme="minorHAnsi" w:hAnsiTheme="minorHAnsi" w:cstheme="minorHAnsi"/>
                <w:sz w:val="22"/>
                <w:szCs w:val="22"/>
              </w:rPr>
            </w:pPr>
            <w:r w:rsidRPr="00BE1FF8">
              <w:rPr>
                <w:rFonts w:asciiTheme="minorHAnsi" w:hAnsiTheme="minorHAnsi" w:cstheme="minorHAnsi"/>
                <w:sz w:val="22"/>
                <w:szCs w:val="22"/>
              </w:rPr>
              <w:t>1</w:t>
            </w:r>
            <w:r>
              <w:rPr>
                <w:rFonts w:asciiTheme="minorHAnsi" w:hAnsiTheme="minorHAnsi" w:cstheme="minorHAnsi"/>
                <w:sz w:val="22"/>
                <w:szCs w:val="22"/>
              </w:rPr>
              <w:t>630</w:t>
            </w:r>
          </w:p>
        </w:tc>
        <w:tc>
          <w:tcPr>
            <w:tcW w:w="909" w:type="dxa"/>
          </w:tcPr>
          <w:p w14:paraId="582F1657" w14:textId="77777777" w:rsidR="003C5557" w:rsidRPr="000E55C5" w:rsidRDefault="003C5557" w:rsidP="003C5557">
            <w:pPr>
              <w:pStyle w:val="NoSpacing"/>
              <w:jc w:val="center"/>
              <w:rPr>
                <w:rFonts w:asciiTheme="minorHAnsi" w:hAnsiTheme="minorHAnsi" w:cstheme="minorHAnsi"/>
                <w:b/>
                <w:bCs/>
                <w:sz w:val="22"/>
                <w:szCs w:val="22"/>
              </w:rPr>
            </w:pPr>
            <w:r w:rsidRPr="000E55C5">
              <w:rPr>
                <w:rFonts w:asciiTheme="minorHAnsi" w:hAnsiTheme="minorHAnsi" w:cstheme="minorHAnsi"/>
                <w:b/>
                <w:bCs/>
                <w:sz w:val="22"/>
                <w:szCs w:val="22"/>
              </w:rPr>
              <w:t>Final</w:t>
            </w:r>
          </w:p>
        </w:tc>
        <w:tc>
          <w:tcPr>
            <w:tcW w:w="1848" w:type="dxa"/>
          </w:tcPr>
          <w:p w14:paraId="2178F3BB" w14:textId="414FB653" w:rsidR="003C5557" w:rsidRPr="004222E7" w:rsidRDefault="003C5557" w:rsidP="003C5557">
            <w:pPr>
              <w:pStyle w:val="NoSpacing"/>
              <w:jc w:val="center"/>
              <w:rPr>
                <w:rFonts w:asciiTheme="minorHAnsi" w:hAnsiTheme="minorHAnsi" w:cstheme="minorHAnsi"/>
                <w:sz w:val="22"/>
                <w:szCs w:val="22"/>
              </w:rPr>
            </w:pPr>
            <w:r w:rsidRPr="006F15C2">
              <w:rPr>
                <w:rFonts w:asciiTheme="minorHAnsi" w:hAnsiTheme="minorHAnsi" w:cstheme="minorHAnsi"/>
                <w:sz w:val="22"/>
                <w:szCs w:val="22"/>
              </w:rPr>
              <w:t>W</w:t>
            </w:r>
            <w:r>
              <w:rPr>
                <w:rFonts w:asciiTheme="minorHAnsi" w:hAnsiTheme="minorHAnsi" w:cstheme="minorHAnsi"/>
                <w:sz w:val="22"/>
                <w:szCs w:val="22"/>
              </w:rPr>
              <w:t>in</w:t>
            </w:r>
            <w:r w:rsidRPr="006F15C2">
              <w:rPr>
                <w:rFonts w:asciiTheme="minorHAnsi" w:hAnsiTheme="minorHAnsi" w:cstheme="minorHAnsi"/>
                <w:sz w:val="22"/>
                <w:szCs w:val="22"/>
              </w:rPr>
              <w:t xml:space="preserve"> </w:t>
            </w:r>
            <w:r>
              <w:rPr>
                <w:rFonts w:asciiTheme="minorHAnsi" w:hAnsiTheme="minorHAnsi" w:cstheme="minorHAnsi"/>
                <w:sz w:val="22"/>
                <w:szCs w:val="22"/>
              </w:rPr>
              <w:t>Boys</w:t>
            </w:r>
            <w:r w:rsidRPr="006F15C2">
              <w:rPr>
                <w:rFonts w:asciiTheme="minorHAnsi" w:hAnsiTheme="minorHAnsi" w:cstheme="minorHAnsi"/>
                <w:sz w:val="22"/>
                <w:szCs w:val="22"/>
              </w:rPr>
              <w:t xml:space="preserve"> S/F 1</w:t>
            </w:r>
          </w:p>
        </w:tc>
        <w:tc>
          <w:tcPr>
            <w:tcW w:w="337" w:type="dxa"/>
          </w:tcPr>
          <w:p w14:paraId="382B0488" w14:textId="77777777" w:rsidR="003C5557" w:rsidRPr="00BE1FF8" w:rsidRDefault="003C5557" w:rsidP="003C5557">
            <w:pPr>
              <w:pStyle w:val="NoSpacing"/>
              <w:jc w:val="center"/>
              <w:rPr>
                <w:rFonts w:asciiTheme="minorHAnsi" w:hAnsiTheme="minorHAnsi" w:cstheme="minorHAnsi"/>
                <w:sz w:val="22"/>
                <w:szCs w:val="22"/>
              </w:rPr>
            </w:pPr>
          </w:p>
        </w:tc>
        <w:tc>
          <w:tcPr>
            <w:tcW w:w="1949" w:type="dxa"/>
          </w:tcPr>
          <w:p w14:paraId="6559A6B4" w14:textId="6B292DFB" w:rsidR="003C5557" w:rsidRPr="00BE1FF8" w:rsidRDefault="003C5557" w:rsidP="003C5557">
            <w:pPr>
              <w:pStyle w:val="NoSpacing"/>
              <w:jc w:val="center"/>
              <w:rPr>
                <w:rFonts w:asciiTheme="minorHAnsi" w:hAnsiTheme="minorHAnsi" w:cstheme="minorHAnsi"/>
                <w:sz w:val="22"/>
                <w:szCs w:val="22"/>
              </w:rPr>
            </w:pPr>
            <w:r w:rsidRPr="006F15C2">
              <w:rPr>
                <w:rFonts w:asciiTheme="minorHAnsi" w:hAnsiTheme="minorHAnsi" w:cstheme="minorHAnsi"/>
                <w:sz w:val="22"/>
                <w:szCs w:val="22"/>
              </w:rPr>
              <w:t>W</w:t>
            </w:r>
            <w:r>
              <w:rPr>
                <w:rFonts w:asciiTheme="minorHAnsi" w:hAnsiTheme="minorHAnsi" w:cstheme="minorHAnsi"/>
                <w:sz w:val="22"/>
                <w:szCs w:val="22"/>
              </w:rPr>
              <w:t>in</w:t>
            </w:r>
            <w:r w:rsidRPr="006F15C2">
              <w:rPr>
                <w:rFonts w:asciiTheme="minorHAnsi" w:hAnsiTheme="minorHAnsi" w:cstheme="minorHAnsi"/>
                <w:sz w:val="22"/>
                <w:szCs w:val="22"/>
              </w:rPr>
              <w:t xml:space="preserve"> </w:t>
            </w:r>
            <w:r>
              <w:rPr>
                <w:rFonts w:asciiTheme="minorHAnsi" w:hAnsiTheme="minorHAnsi" w:cstheme="minorHAnsi"/>
                <w:sz w:val="22"/>
                <w:szCs w:val="22"/>
              </w:rPr>
              <w:t>Boys</w:t>
            </w:r>
            <w:r w:rsidRPr="006F15C2">
              <w:rPr>
                <w:rFonts w:asciiTheme="minorHAnsi" w:hAnsiTheme="minorHAnsi" w:cstheme="minorHAnsi"/>
                <w:sz w:val="22"/>
                <w:szCs w:val="22"/>
              </w:rPr>
              <w:t xml:space="preserve"> S/F </w:t>
            </w:r>
            <w:r>
              <w:rPr>
                <w:rFonts w:asciiTheme="minorHAnsi" w:hAnsiTheme="minorHAnsi" w:cstheme="minorHAnsi"/>
                <w:sz w:val="22"/>
                <w:szCs w:val="22"/>
              </w:rPr>
              <w:t>2</w:t>
            </w:r>
          </w:p>
        </w:tc>
      </w:tr>
      <w:tr w:rsidR="003C5557" w:rsidRPr="00B901E9" w14:paraId="06A6F872" w14:textId="77777777" w:rsidTr="00187446">
        <w:tc>
          <w:tcPr>
            <w:tcW w:w="1560" w:type="dxa"/>
          </w:tcPr>
          <w:p w14:paraId="4F7F78C8" w14:textId="77777777" w:rsidR="003C5557" w:rsidRPr="00BE1FF8" w:rsidRDefault="003C5557" w:rsidP="003C5557">
            <w:pPr>
              <w:pStyle w:val="NoSpacing"/>
              <w:rPr>
                <w:rFonts w:cstheme="minorHAnsi"/>
              </w:rPr>
            </w:pPr>
          </w:p>
        </w:tc>
        <w:tc>
          <w:tcPr>
            <w:tcW w:w="851" w:type="dxa"/>
          </w:tcPr>
          <w:p w14:paraId="684974AF" w14:textId="77777777" w:rsidR="003C5557" w:rsidRDefault="003C5557" w:rsidP="003C5557">
            <w:pPr>
              <w:pStyle w:val="NoSpacing"/>
              <w:jc w:val="center"/>
              <w:rPr>
                <w:rFonts w:cstheme="minorHAnsi"/>
              </w:rPr>
            </w:pPr>
          </w:p>
        </w:tc>
        <w:tc>
          <w:tcPr>
            <w:tcW w:w="1275" w:type="dxa"/>
          </w:tcPr>
          <w:p w14:paraId="650E4A38" w14:textId="77777777" w:rsidR="003C5557" w:rsidRDefault="003C5557" w:rsidP="003C5557">
            <w:pPr>
              <w:pStyle w:val="NoSpacing"/>
              <w:jc w:val="center"/>
              <w:rPr>
                <w:rFonts w:cstheme="minorHAnsi"/>
              </w:rPr>
            </w:pPr>
          </w:p>
        </w:tc>
        <w:tc>
          <w:tcPr>
            <w:tcW w:w="930" w:type="dxa"/>
          </w:tcPr>
          <w:p w14:paraId="70422EB7" w14:textId="77777777" w:rsidR="003C5557" w:rsidRPr="00BE1FF8" w:rsidRDefault="003C5557" w:rsidP="003C5557">
            <w:pPr>
              <w:pStyle w:val="NoSpacing"/>
              <w:jc w:val="center"/>
              <w:rPr>
                <w:rFonts w:cstheme="minorHAnsi"/>
              </w:rPr>
            </w:pPr>
          </w:p>
        </w:tc>
        <w:tc>
          <w:tcPr>
            <w:tcW w:w="909" w:type="dxa"/>
          </w:tcPr>
          <w:p w14:paraId="360723A8" w14:textId="77777777" w:rsidR="003C5557" w:rsidRPr="000E55C5" w:rsidRDefault="003C5557" w:rsidP="003C5557">
            <w:pPr>
              <w:pStyle w:val="NoSpacing"/>
              <w:jc w:val="center"/>
              <w:rPr>
                <w:rFonts w:cstheme="minorHAnsi"/>
                <w:b/>
                <w:bCs/>
              </w:rPr>
            </w:pPr>
          </w:p>
        </w:tc>
        <w:tc>
          <w:tcPr>
            <w:tcW w:w="4134" w:type="dxa"/>
            <w:gridSpan w:val="3"/>
          </w:tcPr>
          <w:p w14:paraId="6C86B3A7" w14:textId="0F6B3472" w:rsidR="003C5557" w:rsidRPr="006F15C2" w:rsidRDefault="003C5557" w:rsidP="003C5557">
            <w:pPr>
              <w:pStyle w:val="NoSpacing"/>
              <w:jc w:val="center"/>
              <w:rPr>
                <w:rFonts w:asciiTheme="minorHAnsi" w:hAnsiTheme="minorHAnsi" w:cstheme="minorHAnsi"/>
                <w:b/>
                <w:bCs/>
                <w:sz w:val="22"/>
                <w:szCs w:val="22"/>
              </w:rPr>
            </w:pPr>
            <w:r w:rsidRPr="006F15C2">
              <w:rPr>
                <w:rFonts w:asciiTheme="minorHAnsi" w:hAnsiTheme="minorHAnsi" w:cstheme="minorHAnsi"/>
                <w:b/>
                <w:bCs/>
                <w:sz w:val="22"/>
                <w:szCs w:val="22"/>
              </w:rPr>
              <w:t>Boys Presentation</w:t>
            </w:r>
          </w:p>
        </w:tc>
      </w:tr>
    </w:tbl>
    <w:p w14:paraId="6CE37E37" w14:textId="1D56DDE7" w:rsidR="001B5B4C" w:rsidRDefault="001B5B4C" w:rsidP="001B5B4C">
      <w:pPr>
        <w:autoSpaceDE w:val="0"/>
        <w:autoSpaceDN w:val="0"/>
        <w:adjustRightInd w:val="0"/>
        <w:spacing w:after="0" w:line="240" w:lineRule="auto"/>
        <w:jc w:val="both"/>
        <w:rPr>
          <w:rFonts w:ascii="Calibri" w:eastAsia="Times New Roman" w:hAnsi="Calibri" w:cs="Calibri"/>
          <w:lang w:val="en-GB" w:eastAsia="en-GB"/>
        </w:rPr>
      </w:pPr>
    </w:p>
    <w:p w14:paraId="2FC4257B" w14:textId="12DEA525" w:rsidR="001D5363" w:rsidRDefault="001D5363" w:rsidP="001B5B4C">
      <w:pPr>
        <w:autoSpaceDE w:val="0"/>
        <w:autoSpaceDN w:val="0"/>
        <w:adjustRightInd w:val="0"/>
        <w:spacing w:after="0" w:line="240" w:lineRule="auto"/>
        <w:jc w:val="both"/>
        <w:rPr>
          <w:rFonts w:ascii="Calibri" w:eastAsia="Times New Roman" w:hAnsi="Calibri" w:cs="Calibri"/>
          <w:lang w:val="en-GB" w:eastAsia="en-GB"/>
        </w:rPr>
      </w:pPr>
    </w:p>
    <w:p w14:paraId="02723E88" w14:textId="73D5A2D2" w:rsidR="001D5363" w:rsidRDefault="001D5363" w:rsidP="001B5B4C">
      <w:pPr>
        <w:autoSpaceDE w:val="0"/>
        <w:autoSpaceDN w:val="0"/>
        <w:adjustRightInd w:val="0"/>
        <w:spacing w:after="0" w:line="240" w:lineRule="auto"/>
        <w:jc w:val="both"/>
        <w:rPr>
          <w:rFonts w:ascii="Calibri" w:eastAsia="Times New Roman" w:hAnsi="Calibri" w:cs="Calibri"/>
          <w:lang w:val="en-GB" w:eastAsia="en-GB"/>
        </w:rPr>
      </w:pPr>
    </w:p>
    <w:p w14:paraId="65D45411" w14:textId="1DA9F1CF" w:rsidR="001D5363" w:rsidRDefault="001D5363" w:rsidP="001B5B4C">
      <w:pPr>
        <w:autoSpaceDE w:val="0"/>
        <w:autoSpaceDN w:val="0"/>
        <w:adjustRightInd w:val="0"/>
        <w:spacing w:after="0" w:line="240" w:lineRule="auto"/>
        <w:jc w:val="both"/>
        <w:rPr>
          <w:rFonts w:ascii="Calibri" w:eastAsia="Times New Roman" w:hAnsi="Calibri" w:cs="Calibri"/>
          <w:lang w:val="en-GB" w:eastAsia="en-GB"/>
        </w:rPr>
      </w:pPr>
    </w:p>
    <w:p w14:paraId="1BAE5FAD" w14:textId="0B9942A6" w:rsidR="001D5363" w:rsidRDefault="001D5363" w:rsidP="001B5B4C">
      <w:pPr>
        <w:autoSpaceDE w:val="0"/>
        <w:autoSpaceDN w:val="0"/>
        <w:adjustRightInd w:val="0"/>
        <w:spacing w:after="0" w:line="240" w:lineRule="auto"/>
        <w:jc w:val="both"/>
        <w:rPr>
          <w:rFonts w:ascii="Calibri" w:eastAsia="Times New Roman" w:hAnsi="Calibri" w:cs="Calibri"/>
          <w:lang w:val="en-GB" w:eastAsia="en-GB"/>
        </w:rPr>
      </w:pPr>
    </w:p>
    <w:p w14:paraId="119E82C5" w14:textId="3873D27F" w:rsidR="001D5363" w:rsidRDefault="001D5363" w:rsidP="001B5B4C">
      <w:pPr>
        <w:autoSpaceDE w:val="0"/>
        <w:autoSpaceDN w:val="0"/>
        <w:adjustRightInd w:val="0"/>
        <w:spacing w:after="0" w:line="240" w:lineRule="auto"/>
        <w:jc w:val="both"/>
        <w:rPr>
          <w:rFonts w:ascii="Calibri" w:eastAsia="Times New Roman" w:hAnsi="Calibri" w:cs="Calibri"/>
          <w:lang w:val="en-GB" w:eastAsia="en-GB"/>
        </w:rPr>
      </w:pPr>
    </w:p>
    <w:p w14:paraId="55ED90B3" w14:textId="31B984E6" w:rsidR="00F655FE" w:rsidRDefault="00F655FE" w:rsidP="001B5B4C">
      <w:pPr>
        <w:autoSpaceDE w:val="0"/>
        <w:autoSpaceDN w:val="0"/>
        <w:adjustRightInd w:val="0"/>
        <w:spacing w:after="0" w:line="240" w:lineRule="auto"/>
        <w:jc w:val="both"/>
        <w:rPr>
          <w:rFonts w:ascii="Calibri" w:eastAsia="Times New Roman" w:hAnsi="Calibri" w:cs="Calibri"/>
          <w:lang w:val="en-GB" w:eastAsia="en-GB"/>
        </w:rPr>
      </w:pPr>
    </w:p>
    <w:p w14:paraId="0A2E58FD" w14:textId="2F188B6C" w:rsidR="001D5363" w:rsidRDefault="001D5363" w:rsidP="001B5B4C">
      <w:pPr>
        <w:autoSpaceDE w:val="0"/>
        <w:autoSpaceDN w:val="0"/>
        <w:adjustRightInd w:val="0"/>
        <w:spacing w:after="0" w:line="240" w:lineRule="auto"/>
        <w:jc w:val="both"/>
        <w:rPr>
          <w:rFonts w:ascii="Calibri" w:eastAsia="Times New Roman" w:hAnsi="Calibri" w:cs="Calibri"/>
          <w:lang w:val="en-GB" w:eastAsia="en-GB"/>
        </w:rPr>
      </w:pPr>
    </w:p>
    <w:p w14:paraId="5BA979D6" w14:textId="0FB3EB26" w:rsidR="001D5363" w:rsidRDefault="001D5363" w:rsidP="001B5B4C">
      <w:pPr>
        <w:autoSpaceDE w:val="0"/>
        <w:autoSpaceDN w:val="0"/>
        <w:adjustRightInd w:val="0"/>
        <w:spacing w:after="0" w:line="240" w:lineRule="auto"/>
        <w:jc w:val="both"/>
        <w:rPr>
          <w:rFonts w:ascii="Calibri" w:eastAsia="Times New Roman" w:hAnsi="Calibri" w:cs="Calibri"/>
          <w:lang w:val="en-GB" w:eastAsia="en-GB"/>
        </w:rPr>
      </w:pPr>
    </w:p>
    <w:p w14:paraId="26ACA3CE" w14:textId="77777777" w:rsidR="00F655FE" w:rsidRPr="00BE1FF8" w:rsidRDefault="00F655FE" w:rsidP="00F655FE">
      <w:pPr>
        <w:rPr>
          <w:rFonts w:cstheme="minorHAnsi"/>
          <w:b/>
          <w:bCs/>
          <w:u w:val="single"/>
        </w:rPr>
      </w:pPr>
      <w:r w:rsidRPr="00BE1FF8">
        <w:rPr>
          <w:rFonts w:cstheme="minorHAnsi"/>
          <w:b/>
          <w:bCs/>
          <w:u w:val="single"/>
        </w:rPr>
        <w:t>Annex C</w:t>
      </w:r>
    </w:p>
    <w:p w14:paraId="65F0D4E1" w14:textId="77777777" w:rsidR="00F655FE" w:rsidRPr="00BE1FF8" w:rsidRDefault="00F655FE" w:rsidP="00F655FE">
      <w:pPr>
        <w:rPr>
          <w:rFonts w:cstheme="minorHAnsi"/>
          <w:b/>
          <w:bCs/>
          <w:u w:val="single"/>
        </w:rPr>
      </w:pPr>
      <w:r w:rsidRPr="00BE1FF8">
        <w:rPr>
          <w:rFonts w:cstheme="minorHAnsi"/>
          <w:b/>
          <w:bCs/>
          <w:u w:val="single"/>
        </w:rPr>
        <w:t>COVID-19 Protocols</w:t>
      </w:r>
    </w:p>
    <w:p w14:paraId="209A025E" w14:textId="77777777" w:rsidR="00F655FE" w:rsidRDefault="00F655FE" w:rsidP="00BE1FF8">
      <w:pPr>
        <w:spacing w:after="0"/>
        <w:jc w:val="both"/>
        <w:rPr>
          <w:rFonts w:cstheme="minorHAnsi"/>
        </w:rPr>
      </w:pPr>
      <w:r w:rsidRPr="00F655FE">
        <w:rPr>
          <w:rFonts w:ascii="Calibri" w:eastAsia="Times New Roman" w:hAnsi="Calibri" w:cs="Calibri"/>
          <w:bCs/>
          <w:iCs/>
          <w:lang w:val="en-US"/>
        </w:rPr>
        <w:t xml:space="preserve">The 2022 U17 Cup Tournaments will be held in </w:t>
      </w:r>
      <w:proofErr w:type="spellStart"/>
      <w:r w:rsidRPr="00F655FE">
        <w:rPr>
          <w:rFonts w:ascii="Calibri" w:eastAsia="Times New Roman" w:hAnsi="Calibri" w:cs="Calibri"/>
          <w:bCs/>
          <w:iCs/>
          <w:lang w:val="en-US"/>
        </w:rPr>
        <w:t>Lisnasharragh</w:t>
      </w:r>
      <w:proofErr w:type="spellEnd"/>
      <w:r w:rsidRPr="00F655FE">
        <w:rPr>
          <w:rFonts w:ascii="Calibri" w:eastAsia="Times New Roman" w:hAnsi="Calibri" w:cs="Calibri"/>
          <w:bCs/>
          <w:iCs/>
          <w:lang w:val="en-US"/>
        </w:rPr>
        <w:t>, Belfast on 14th-16th January 2022.  COVID-19 protocols will apply throughout the event to comply with the facility, NGB and Government guidelines. The facility will accommodate 2 x teams in match play, 2 x teams post-match play (changing village) and 2 x teams awaiting match play (changing village &amp; waiting / seated area), plus team officials and match officials, within the pool deck and dressing room environment.</w:t>
      </w:r>
      <w:r w:rsidRPr="002A5B58">
        <w:rPr>
          <w:rFonts w:cstheme="minorHAnsi"/>
        </w:rPr>
        <w:t xml:space="preserve">  </w:t>
      </w:r>
    </w:p>
    <w:p w14:paraId="6BABECB4" w14:textId="5D4AFB5D" w:rsidR="00F655FE" w:rsidRDefault="00F655FE" w:rsidP="00BE1FF8">
      <w:pPr>
        <w:jc w:val="both"/>
        <w:rPr>
          <w:rFonts w:cstheme="minorHAnsi"/>
        </w:rPr>
      </w:pPr>
      <w:r>
        <w:rPr>
          <w:rFonts w:cstheme="minorHAnsi"/>
          <w:b/>
          <w:bCs/>
        </w:rPr>
        <w:t>A l</w:t>
      </w:r>
      <w:r w:rsidRPr="00455E22">
        <w:rPr>
          <w:rFonts w:cstheme="minorHAnsi"/>
          <w:b/>
          <w:bCs/>
        </w:rPr>
        <w:t>imited number of spectators will be accommodated also.</w:t>
      </w:r>
    </w:p>
    <w:p w14:paraId="72F418AB" w14:textId="77777777" w:rsidR="00F655FE" w:rsidRDefault="00F655FE" w:rsidP="00BE1FF8">
      <w:pPr>
        <w:jc w:val="both"/>
        <w:rPr>
          <w:rFonts w:cstheme="minorHAnsi"/>
        </w:rPr>
      </w:pPr>
      <w:r w:rsidRPr="002A5B58">
        <w:rPr>
          <w:rFonts w:cstheme="minorHAnsi"/>
        </w:rPr>
        <w:t xml:space="preserve">Team dressing rooms will not be in use in </w:t>
      </w:r>
      <w:r>
        <w:rPr>
          <w:rFonts w:cstheme="minorHAnsi"/>
        </w:rPr>
        <w:t>the facility</w:t>
      </w:r>
      <w:r w:rsidRPr="002A5B58">
        <w:rPr>
          <w:rFonts w:cstheme="minorHAnsi"/>
        </w:rPr>
        <w:t>.</w:t>
      </w:r>
      <w:r>
        <w:rPr>
          <w:rFonts w:cstheme="minorHAnsi"/>
        </w:rPr>
        <w:t xml:space="preserve"> </w:t>
      </w:r>
      <w:r w:rsidRPr="002A5B58">
        <w:rPr>
          <w:rFonts w:cstheme="minorHAnsi"/>
        </w:rPr>
        <w:t xml:space="preserve">Cubicles in the </w:t>
      </w:r>
      <w:r>
        <w:rPr>
          <w:rFonts w:cstheme="minorHAnsi"/>
        </w:rPr>
        <w:t>c</w:t>
      </w:r>
      <w:r w:rsidRPr="002A5B58">
        <w:rPr>
          <w:rFonts w:cstheme="minorHAnsi"/>
        </w:rPr>
        <w:t xml:space="preserve">hanging villages will be used but fully vacated including all gear bags.  </w:t>
      </w:r>
    </w:p>
    <w:p w14:paraId="13CD137E" w14:textId="77777777" w:rsidR="00F655FE" w:rsidRDefault="00F655FE" w:rsidP="00BE1FF8">
      <w:pPr>
        <w:jc w:val="both"/>
        <w:rPr>
          <w:rFonts w:cstheme="minorHAnsi"/>
        </w:rPr>
      </w:pPr>
      <w:r w:rsidRPr="002A5B58">
        <w:rPr>
          <w:rFonts w:cstheme="minorHAnsi"/>
        </w:rPr>
        <w:t xml:space="preserve">Teams awaiting a match will be directed to the pool deck waiting / seated area with gear bags. Teams must remain in these designated areas. Teams who have completed a match will depart the pool deck area immediately. </w:t>
      </w:r>
    </w:p>
    <w:p w14:paraId="44232728" w14:textId="77777777" w:rsidR="00F655FE" w:rsidRPr="002A5B58" w:rsidRDefault="00F655FE" w:rsidP="00BE1FF8">
      <w:pPr>
        <w:jc w:val="both"/>
        <w:rPr>
          <w:rFonts w:cstheme="minorHAnsi"/>
        </w:rPr>
      </w:pPr>
      <w:r w:rsidRPr="002A5B58">
        <w:rPr>
          <w:rFonts w:cstheme="minorHAnsi"/>
        </w:rPr>
        <w:t>Spectators will be permitted and may be limited depending on numbers attending and venue capacity.  Clubs should advise their supporters/spectators to remain at the venue for as short a period of time as possible.</w:t>
      </w:r>
    </w:p>
    <w:p w14:paraId="13A2088B" w14:textId="77777777" w:rsidR="00F655FE" w:rsidRPr="002A5B58" w:rsidRDefault="00F655FE" w:rsidP="00F655FE">
      <w:pPr>
        <w:rPr>
          <w:rFonts w:cstheme="minorHAnsi"/>
        </w:rPr>
      </w:pPr>
    </w:p>
    <w:p w14:paraId="4A2E7C43" w14:textId="77777777" w:rsidR="00F655FE" w:rsidRPr="00BE1FF8" w:rsidRDefault="00F655FE" w:rsidP="00F655FE">
      <w:pPr>
        <w:rPr>
          <w:rFonts w:cstheme="minorHAnsi"/>
          <w:b/>
          <w:bCs/>
          <w:u w:val="single"/>
        </w:rPr>
      </w:pPr>
      <w:r w:rsidRPr="00BE1FF8">
        <w:rPr>
          <w:rFonts w:cstheme="minorHAnsi"/>
          <w:b/>
          <w:bCs/>
          <w:u w:val="single"/>
        </w:rPr>
        <w:t>Officials / Coaches / Team Managers</w:t>
      </w:r>
    </w:p>
    <w:p w14:paraId="7461DFEB" w14:textId="77777777" w:rsidR="00F655FE" w:rsidRDefault="00F655FE" w:rsidP="00BE1FF8">
      <w:pPr>
        <w:jc w:val="both"/>
        <w:rPr>
          <w:rFonts w:cstheme="minorHAnsi"/>
        </w:rPr>
      </w:pPr>
      <w:r w:rsidRPr="002A5B58">
        <w:rPr>
          <w:rFonts w:cstheme="minorHAnsi"/>
        </w:rPr>
        <w:t>All Officials, Coaches and Team Managers (aged 18 or over) must be fully vaccinated and/or recover</w:t>
      </w:r>
      <w:r>
        <w:rPr>
          <w:rFonts w:cstheme="minorHAnsi"/>
        </w:rPr>
        <w:t>ing</w:t>
      </w:r>
      <w:r w:rsidRPr="002A5B58">
        <w:rPr>
          <w:rFonts w:cstheme="minorHAnsi"/>
        </w:rPr>
        <w:t xml:space="preserve"> from COVID</w:t>
      </w:r>
      <w:r>
        <w:rPr>
          <w:rFonts w:cstheme="minorHAnsi"/>
        </w:rPr>
        <w:t>-19</w:t>
      </w:r>
      <w:r w:rsidRPr="002A5B58">
        <w:rPr>
          <w:rFonts w:cstheme="minorHAnsi"/>
        </w:rPr>
        <w:t>.</w:t>
      </w:r>
      <w:r>
        <w:rPr>
          <w:rFonts w:cstheme="minorHAnsi"/>
        </w:rPr>
        <w:t xml:space="preserve"> </w:t>
      </w:r>
      <w:r w:rsidRPr="002A5B58">
        <w:rPr>
          <w:rFonts w:cstheme="minorHAnsi"/>
        </w:rPr>
        <w:t xml:space="preserve">Entry to </w:t>
      </w:r>
      <w:proofErr w:type="spellStart"/>
      <w:r>
        <w:rPr>
          <w:rFonts w:cstheme="minorHAnsi"/>
        </w:rPr>
        <w:t>Lisnasharragh</w:t>
      </w:r>
      <w:proofErr w:type="spellEnd"/>
      <w:r>
        <w:rPr>
          <w:rFonts w:cstheme="minorHAnsi"/>
        </w:rPr>
        <w:t xml:space="preserve"> </w:t>
      </w:r>
      <w:r w:rsidRPr="002A5B58">
        <w:rPr>
          <w:rFonts w:cstheme="minorHAnsi"/>
        </w:rPr>
        <w:t>will</w:t>
      </w:r>
      <w:r>
        <w:rPr>
          <w:rFonts w:cstheme="minorHAnsi"/>
        </w:rPr>
        <w:t xml:space="preserve"> require proof of vaccination and/or recovery from COVID-19 and this will</w:t>
      </w:r>
      <w:r w:rsidRPr="002A5B58">
        <w:rPr>
          <w:rFonts w:cstheme="minorHAnsi"/>
        </w:rPr>
        <w:t xml:space="preserve"> be checked individually throughout the tournament.  </w:t>
      </w:r>
    </w:p>
    <w:p w14:paraId="23AE54CB" w14:textId="77777777" w:rsidR="00F655FE" w:rsidRPr="002A5B58" w:rsidRDefault="00F655FE" w:rsidP="00BE1FF8">
      <w:pPr>
        <w:jc w:val="both"/>
        <w:rPr>
          <w:rFonts w:cstheme="minorHAnsi"/>
        </w:rPr>
      </w:pPr>
      <w:r w:rsidRPr="002A5B58">
        <w:rPr>
          <w:rFonts w:cstheme="minorHAnsi"/>
        </w:rPr>
        <w:t>Coaches and Team Managers should enter through the main doors of the pools as indicated with their full team and proceed through the turnstiles. Teams must enter the facilit</w:t>
      </w:r>
      <w:r>
        <w:rPr>
          <w:rFonts w:cstheme="minorHAnsi"/>
        </w:rPr>
        <w:t>y</w:t>
      </w:r>
      <w:r w:rsidRPr="002A5B58">
        <w:rPr>
          <w:rFonts w:cstheme="minorHAnsi"/>
        </w:rPr>
        <w:t xml:space="preserve"> as one group and exit as one group.  </w:t>
      </w:r>
    </w:p>
    <w:p w14:paraId="489BC112" w14:textId="77777777" w:rsidR="00F655FE" w:rsidRPr="002A5B58" w:rsidRDefault="00F655FE" w:rsidP="00BE1FF8">
      <w:pPr>
        <w:jc w:val="both"/>
        <w:rPr>
          <w:rFonts w:cstheme="minorHAnsi"/>
        </w:rPr>
      </w:pPr>
      <w:r w:rsidRPr="002A5B58">
        <w:rPr>
          <w:rFonts w:cstheme="minorHAnsi"/>
        </w:rPr>
        <w:t>Officials, Coaches</w:t>
      </w:r>
      <w:r>
        <w:rPr>
          <w:rFonts w:cstheme="minorHAnsi"/>
        </w:rPr>
        <w:t>,</w:t>
      </w:r>
      <w:r w:rsidRPr="002A5B58">
        <w:rPr>
          <w:rFonts w:cstheme="minorHAnsi"/>
        </w:rPr>
        <w:t xml:space="preserve"> Team Managers, and players must wear </w:t>
      </w:r>
      <w:r>
        <w:rPr>
          <w:rFonts w:cstheme="minorHAnsi"/>
        </w:rPr>
        <w:t>a face covering</w:t>
      </w:r>
      <w:r w:rsidRPr="002A5B58">
        <w:rPr>
          <w:rFonts w:cstheme="minorHAnsi"/>
        </w:rPr>
        <w:t xml:space="preserve"> </w:t>
      </w:r>
      <w:r>
        <w:rPr>
          <w:rFonts w:cstheme="minorHAnsi"/>
        </w:rPr>
        <w:t xml:space="preserve">at all times </w:t>
      </w:r>
      <w:r w:rsidRPr="002A5B58">
        <w:rPr>
          <w:rFonts w:cstheme="minorHAnsi"/>
        </w:rPr>
        <w:t xml:space="preserve">indoors in any part of the pool building, except when taking food or drink or on pool side officiating/participating in their/any match.  </w:t>
      </w:r>
    </w:p>
    <w:p w14:paraId="1A4AB12C" w14:textId="77777777" w:rsidR="00F655FE" w:rsidRPr="002A5B58" w:rsidRDefault="00F655FE" w:rsidP="00BE1FF8">
      <w:pPr>
        <w:jc w:val="both"/>
        <w:rPr>
          <w:rFonts w:cstheme="minorHAnsi"/>
        </w:rPr>
      </w:pPr>
    </w:p>
    <w:p w14:paraId="3E7BB276" w14:textId="77777777" w:rsidR="00F655FE" w:rsidRPr="00BE1FF8" w:rsidRDefault="00F655FE" w:rsidP="00BE1FF8">
      <w:pPr>
        <w:jc w:val="both"/>
        <w:rPr>
          <w:rFonts w:cstheme="minorHAnsi"/>
          <w:b/>
          <w:bCs/>
          <w:u w:val="single"/>
        </w:rPr>
      </w:pPr>
      <w:r w:rsidRPr="00BE1FF8">
        <w:rPr>
          <w:rFonts w:cstheme="minorHAnsi"/>
          <w:b/>
          <w:bCs/>
          <w:u w:val="single"/>
        </w:rPr>
        <w:t>Players / Teams / Matches</w:t>
      </w:r>
    </w:p>
    <w:p w14:paraId="2A7A2BAA" w14:textId="77777777" w:rsidR="00F655FE" w:rsidRDefault="00F655FE" w:rsidP="00BE1FF8">
      <w:pPr>
        <w:jc w:val="both"/>
        <w:rPr>
          <w:rFonts w:cstheme="minorHAnsi"/>
        </w:rPr>
      </w:pPr>
      <w:r w:rsidRPr="002A5B58">
        <w:rPr>
          <w:rFonts w:cstheme="minorHAnsi"/>
        </w:rPr>
        <w:t xml:space="preserve">All teams and their manager and coaches attending must enter through </w:t>
      </w:r>
      <w:r>
        <w:rPr>
          <w:rFonts w:cstheme="minorHAnsi"/>
        </w:rPr>
        <w:t>the</w:t>
      </w:r>
      <w:r w:rsidRPr="002A5B58">
        <w:rPr>
          <w:rFonts w:cstheme="minorHAnsi"/>
        </w:rPr>
        <w:t xml:space="preserve"> main door</w:t>
      </w:r>
      <w:r>
        <w:rPr>
          <w:rFonts w:cstheme="minorHAnsi"/>
        </w:rPr>
        <w:t xml:space="preserve"> of the facility and </w:t>
      </w:r>
      <w:r w:rsidRPr="002A5B58">
        <w:rPr>
          <w:rFonts w:cstheme="minorHAnsi"/>
        </w:rPr>
        <w:t xml:space="preserve">pass through the turnstiles together, not more than 30 minutes before their appointed match time. </w:t>
      </w:r>
    </w:p>
    <w:p w14:paraId="47661C44" w14:textId="77777777" w:rsidR="00F655FE" w:rsidRDefault="00F655FE" w:rsidP="00F655FE">
      <w:pPr>
        <w:rPr>
          <w:rFonts w:cstheme="minorHAnsi"/>
        </w:rPr>
      </w:pPr>
      <w:r w:rsidRPr="002A5B58">
        <w:rPr>
          <w:rFonts w:cstheme="minorHAnsi"/>
        </w:rPr>
        <w:t xml:space="preserve">Team briefings/debriefings/meetings are not permitted within </w:t>
      </w:r>
      <w:r>
        <w:rPr>
          <w:rFonts w:cstheme="minorHAnsi"/>
        </w:rPr>
        <w:t xml:space="preserve">the </w:t>
      </w:r>
      <w:r w:rsidRPr="002A5B58">
        <w:rPr>
          <w:rFonts w:cstheme="minorHAnsi"/>
        </w:rPr>
        <w:t>pool facili</w:t>
      </w:r>
      <w:r>
        <w:rPr>
          <w:rFonts w:cstheme="minorHAnsi"/>
        </w:rPr>
        <w:t>ty</w:t>
      </w:r>
      <w:r w:rsidRPr="002A5B58">
        <w:rPr>
          <w:rFonts w:cstheme="minorHAnsi"/>
        </w:rPr>
        <w:t xml:space="preserve"> and should be completed prior to arrival and outside after any match.</w:t>
      </w:r>
    </w:p>
    <w:p w14:paraId="328F72C8" w14:textId="77777777" w:rsidR="00F655FE" w:rsidRDefault="00F655FE" w:rsidP="00BE1FF8">
      <w:pPr>
        <w:jc w:val="both"/>
        <w:rPr>
          <w:rFonts w:cstheme="minorHAnsi"/>
        </w:rPr>
      </w:pPr>
      <w:r w:rsidRPr="002A5B58">
        <w:rPr>
          <w:rFonts w:cstheme="minorHAnsi"/>
        </w:rPr>
        <w:t>Proceed to the changing villages, change into match gear, and when instructed, with gear bags go to the pool deck match waiting / seated area.  Teams will be instructed to move from the changing villages to the seated area at the end of the 3rd quarter of the preceding match</w:t>
      </w:r>
      <w:r>
        <w:rPr>
          <w:rFonts w:cstheme="minorHAnsi"/>
        </w:rPr>
        <w:t>.</w:t>
      </w:r>
    </w:p>
    <w:p w14:paraId="61352F40" w14:textId="77777777" w:rsidR="00BE1FF8" w:rsidRDefault="00BE1FF8" w:rsidP="00BE1FF8">
      <w:pPr>
        <w:jc w:val="both"/>
        <w:rPr>
          <w:rFonts w:cstheme="minorHAnsi"/>
        </w:rPr>
      </w:pPr>
    </w:p>
    <w:p w14:paraId="6FA8AA0F" w14:textId="77777777" w:rsidR="00BE1FF8" w:rsidRDefault="00BE1FF8" w:rsidP="00BE1FF8">
      <w:pPr>
        <w:jc w:val="both"/>
        <w:rPr>
          <w:rFonts w:cstheme="minorHAnsi"/>
        </w:rPr>
      </w:pPr>
    </w:p>
    <w:p w14:paraId="535AB27B" w14:textId="3490EA20" w:rsidR="00F655FE" w:rsidRPr="002A5B58" w:rsidRDefault="00F655FE" w:rsidP="00BE1FF8">
      <w:pPr>
        <w:jc w:val="both"/>
        <w:rPr>
          <w:rFonts w:cstheme="minorHAnsi"/>
        </w:rPr>
      </w:pPr>
      <w:r w:rsidRPr="002A5B58">
        <w:rPr>
          <w:rFonts w:cstheme="minorHAnsi"/>
        </w:rPr>
        <w:t xml:space="preserve">Teams will enter at the side of the pitch from where they will start the match in the pool i.e., </w:t>
      </w:r>
      <w:r>
        <w:rPr>
          <w:rFonts w:cstheme="minorHAnsi"/>
        </w:rPr>
        <w:t>wh</w:t>
      </w:r>
      <w:r w:rsidRPr="002A5B58">
        <w:rPr>
          <w:rFonts w:cstheme="minorHAnsi"/>
        </w:rPr>
        <w:t xml:space="preserve">ite starts at the window end and </w:t>
      </w:r>
      <w:r>
        <w:rPr>
          <w:rFonts w:cstheme="minorHAnsi"/>
        </w:rPr>
        <w:t>b</w:t>
      </w:r>
      <w:r w:rsidRPr="002A5B58">
        <w:rPr>
          <w:rFonts w:cstheme="minorHAnsi"/>
        </w:rPr>
        <w:t>lue starts at the dressing room end. Seating will be opposite the spectator balcony area.</w:t>
      </w:r>
      <w:r>
        <w:rPr>
          <w:rFonts w:cstheme="minorHAnsi"/>
        </w:rPr>
        <w:t xml:space="preserve"> </w:t>
      </w:r>
      <w:r w:rsidRPr="002A5B58">
        <w:rPr>
          <w:rFonts w:cstheme="minorHAnsi"/>
        </w:rPr>
        <w:t>Teams must remain seated in these designated areas.</w:t>
      </w:r>
    </w:p>
    <w:p w14:paraId="597DFF69" w14:textId="77777777" w:rsidR="00F655FE" w:rsidRPr="002A5B58" w:rsidRDefault="00F655FE" w:rsidP="00BE1FF8">
      <w:pPr>
        <w:jc w:val="both"/>
        <w:rPr>
          <w:rFonts w:cstheme="minorHAnsi"/>
        </w:rPr>
      </w:pPr>
      <w:r w:rsidRPr="002A5B58">
        <w:rPr>
          <w:rFonts w:cstheme="minorHAnsi"/>
        </w:rPr>
        <w:t>On instruction, teams will enter the warm-up pool and follow-on match. Teams will be permitted 10 min</w:t>
      </w:r>
      <w:r>
        <w:rPr>
          <w:rFonts w:cstheme="minorHAnsi"/>
        </w:rPr>
        <w:t>ute</w:t>
      </w:r>
      <w:r w:rsidRPr="002A5B58">
        <w:rPr>
          <w:rFonts w:cstheme="minorHAnsi"/>
        </w:rPr>
        <w:t>s in the warmup pool prior to their match.  White team first, followed by blue team, no balls permitted.</w:t>
      </w:r>
    </w:p>
    <w:p w14:paraId="3D0E0B48" w14:textId="77777777" w:rsidR="00F655FE" w:rsidRPr="002A5B58" w:rsidRDefault="00F655FE" w:rsidP="00BE1FF8">
      <w:pPr>
        <w:jc w:val="both"/>
        <w:rPr>
          <w:rFonts w:cstheme="minorHAnsi"/>
        </w:rPr>
      </w:pPr>
      <w:r w:rsidRPr="002A5B58">
        <w:rPr>
          <w:rFonts w:cstheme="minorHAnsi"/>
        </w:rPr>
        <w:t xml:space="preserve">On completion of the match all team officials and players will depart to the changing village/cubicles.  Team </w:t>
      </w:r>
      <w:r>
        <w:rPr>
          <w:rFonts w:cstheme="minorHAnsi"/>
        </w:rPr>
        <w:t>M</w:t>
      </w:r>
      <w:r w:rsidRPr="002A5B58">
        <w:rPr>
          <w:rFonts w:cstheme="minorHAnsi"/>
        </w:rPr>
        <w:t xml:space="preserve">anagers should ensure that the full team departs the changing village within 15 minutes after their match ends.   </w:t>
      </w:r>
    </w:p>
    <w:p w14:paraId="5ED38B17" w14:textId="77777777" w:rsidR="00F655FE" w:rsidRPr="002A5B58" w:rsidRDefault="00F655FE" w:rsidP="00BE1FF8">
      <w:pPr>
        <w:jc w:val="both"/>
        <w:rPr>
          <w:rFonts w:cstheme="minorHAnsi"/>
        </w:rPr>
      </w:pPr>
      <w:r w:rsidRPr="002A5B58">
        <w:rPr>
          <w:rFonts w:cstheme="minorHAnsi"/>
        </w:rPr>
        <w:t xml:space="preserve">Team Managers should discourage the mixing of players between teams and maintain social distancing practices. </w:t>
      </w:r>
    </w:p>
    <w:p w14:paraId="36D8D6F8" w14:textId="2295A431" w:rsidR="00F655FE" w:rsidRDefault="00F655FE" w:rsidP="00F655FE">
      <w:pPr>
        <w:rPr>
          <w:rFonts w:cstheme="minorHAnsi"/>
          <w:b/>
          <w:bCs/>
        </w:rPr>
      </w:pPr>
      <w:r w:rsidRPr="00BC3614">
        <w:rPr>
          <w:rFonts w:cstheme="minorHAnsi"/>
          <w:b/>
          <w:bCs/>
        </w:rPr>
        <w:t xml:space="preserve">All players </w:t>
      </w:r>
      <w:r>
        <w:rPr>
          <w:rFonts w:cstheme="minorHAnsi"/>
          <w:b/>
          <w:bCs/>
        </w:rPr>
        <w:t xml:space="preserve">must </w:t>
      </w:r>
      <w:r w:rsidRPr="00BC3614">
        <w:rPr>
          <w:rFonts w:cstheme="minorHAnsi"/>
          <w:b/>
          <w:bCs/>
        </w:rPr>
        <w:t xml:space="preserve">wear </w:t>
      </w:r>
      <w:r>
        <w:rPr>
          <w:rFonts w:cstheme="minorHAnsi"/>
          <w:b/>
          <w:bCs/>
        </w:rPr>
        <w:t xml:space="preserve">a </w:t>
      </w:r>
      <w:r w:rsidRPr="00BC3614">
        <w:rPr>
          <w:rFonts w:cstheme="minorHAnsi"/>
          <w:b/>
          <w:bCs/>
        </w:rPr>
        <w:t xml:space="preserve">face </w:t>
      </w:r>
      <w:r>
        <w:rPr>
          <w:rFonts w:cstheme="minorHAnsi"/>
          <w:b/>
          <w:bCs/>
        </w:rPr>
        <w:t xml:space="preserve">covering </w:t>
      </w:r>
      <w:r w:rsidRPr="00BC3614">
        <w:rPr>
          <w:rFonts w:cstheme="minorHAnsi"/>
          <w:b/>
          <w:bCs/>
        </w:rPr>
        <w:t>until immediately before their warmup.</w:t>
      </w:r>
    </w:p>
    <w:p w14:paraId="61C8A711" w14:textId="77777777" w:rsidR="00BE1FF8" w:rsidRPr="00BC3614" w:rsidRDefault="00BE1FF8" w:rsidP="00F655FE">
      <w:pPr>
        <w:rPr>
          <w:rFonts w:cstheme="minorHAnsi"/>
          <w:b/>
          <w:bCs/>
        </w:rPr>
      </w:pPr>
    </w:p>
    <w:p w14:paraId="36AA5AEA" w14:textId="77777777" w:rsidR="00F655FE" w:rsidRPr="00BE1FF8" w:rsidRDefault="00F655FE" w:rsidP="00F655FE">
      <w:pPr>
        <w:rPr>
          <w:rFonts w:cstheme="minorHAnsi"/>
          <w:b/>
          <w:bCs/>
          <w:u w:val="single"/>
        </w:rPr>
      </w:pPr>
      <w:r w:rsidRPr="00BE1FF8">
        <w:rPr>
          <w:rFonts w:cstheme="minorHAnsi"/>
          <w:b/>
          <w:bCs/>
          <w:u w:val="single"/>
        </w:rPr>
        <w:t>Spectators</w:t>
      </w:r>
    </w:p>
    <w:p w14:paraId="406E93B5" w14:textId="77777777" w:rsidR="00F655FE" w:rsidRDefault="00F655FE" w:rsidP="00F655FE">
      <w:pPr>
        <w:rPr>
          <w:rFonts w:cstheme="minorHAnsi"/>
        </w:rPr>
      </w:pPr>
      <w:r w:rsidRPr="002A5B58">
        <w:rPr>
          <w:rFonts w:cstheme="minorHAnsi"/>
        </w:rPr>
        <w:t>Entry for all parents / spectators will be through the designated entrances onl</w:t>
      </w:r>
      <w:r>
        <w:rPr>
          <w:rFonts w:cstheme="minorHAnsi"/>
        </w:rPr>
        <w:t>y</w:t>
      </w:r>
      <w:r w:rsidRPr="002A5B58">
        <w:rPr>
          <w:rFonts w:cstheme="minorHAnsi"/>
        </w:rPr>
        <w:t xml:space="preserve">.  </w:t>
      </w:r>
    </w:p>
    <w:p w14:paraId="4BD27197" w14:textId="77777777" w:rsidR="00F655FE" w:rsidRPr="00BE1FF8" w:rsidRDefault="00F655FE" w:rsidP="00BE1FF8">
      <w:pPr>
        <w:jc w:val="both"/>
        <w:rPr>
          <w:rFonts w:cstheme="minorHAnsi"/>
          <w:b/>
          <w:bCs/>
        </w:rPr>
      </w:pPr>
      <w:r w:rsidRPr="00BE1FF8">
        <w:rPr>
          <w:rFonts w:cstheme="minorHAnsi"/>
          <w:b/>
          <w:bCs/>
        </w:rPr>
        <w:t xml:space="preserve">All spectators must be fully vaccinated or recently recovered from COVID-19 and must provide proof of this upon entry to the facility. Digital Covid Certificates will be checked and only those with valid certificates and supporting photographic ID will be admitted. </w:t>
      </w:r>
    </w:p>
    <w:p w14:paraId="635C9B2D" w14:textId="77777777" w:rsidR="00F655FE" w:rsidRPr="002A5B58" w:rsidRDefault="00F655FE" w:rsidP="00F655FE">
      <w:pPr>
        <w:rPr>
          <w:rFonts w:cstheme="minorHAnsi"/>
        </w:rPr>
      </w:pPr>
    </w:p>
    <w:p w14:paraId="72B9E7B5" w14:textId="77777777" w:rsidR="00F655FE" w:rsidRPr="00326B68" w:rsidRDefault="00F655FE" w:rsidP="00F655FE">
      <w:pPr>
        <w:rPr>
          <w:rFonts w:cstheme="minorHAnsi"/>
          <w:b/>
          <w:bCs/>
        </w:rPr>
      </w:pPr>
      <w:r w:rsidRPr="00326B68">
        <w:rPr>
          <w:rFonts w:cstheme="minorHAnsi"/>
          <w:b/>
          <w:bCs/>
        </w:rPr>
        <w:t xml:space="preserve">Clubs are requested to limit spectators to one adult per player.   </w:t>
      </w:r>
    </w:p>
    <w:p w14:paraId="1A3666E0" w14:textId="77777777" w:rsidR="00F655FE" w:rsidRDefault="00F655FE" w:rsidP="00F655FE">
      <w:pPr>
        <w:rPr>
          <w:rFonts w:cstheme="minorHAnsi"/>
        </w:rPr>
      </w:pPr>
      <w:r w:rsidRPr="002A5B58">
        <w:rPr>
          <w:rFonts w:cstheme="minorHAnsi"/>
        </w:rPr>
        <w:t>Spectators should proceed to the viewing gallery</w:t>
      </w:r>
      <w:r>
        <w:rPr>
          <w:rFonts w:cstheme="minorHAnsi"/>
        </w:rPr>
        <w:t xml:space="preserve"> and </w:t>
      </w:r>
      <w:r w:rsidRPr="002A5B58">
        <w:rPr>
          <w:rFonts w:cstheme="minorHAnsi"/>
        </w:rPr>
        <w:t>must wear</w:t>
      </w:r>
      <w:r>
        <w:rPr>
          <w:rFonts w:cstheme="minorHAnsi"/>
        </w:rPr>
        <w:t xml:space="preserve"> a</w:t>
      </w:r>
      <w:r w:rsidRPr="002A5B58">
        <w:rPr>
          <w:rFonts w:cstheme="minorHAnsi"/>
        </w:rPr>
        <w:t xml:space="preserve"> face </w:t>
      </w:r>
      <w:r>
        <w:rPr>
          <w:rFonts w:cstheme="minorHAnsi"/>
        </w:rPr>
        <w:t>covering</w:t>
      </w:r>
      <w:r w:rsidRPr="002A5B58">
        <w:rPr>
          <w:rFonts w:cstheme="minorHAnsi"/>
        </w:rPr>
        <w:t xml:space="preserve"> while indoors in any part of the pool facilit</w:t>
      </w:r>
      <w:r>
        <w:rPr>
          <w:rFonts w:cstheme="minorHAnsi"/>
        </w:rPr>
        <w:t>y</w:t>
      </w:r>
      <w:r w:rsidRPr="002A5B58">
        <w:rPr>
          <w:rFonts w:cstheme="minorHAnsi"/>
        </w:rPr>
        <w:t xml:space="preserve">, except when taking food or drink. </w:t>
      </w:r>
    </w:p>
    <w:p w14:paraId="30CAAA5C" w14:textId="77777777" w:rsidR="00F655FE" w:rsidRDefault="00F655FE" w:rsidP="00F655FE">
      <w:pPr>
        <w:rPr>
          <w:rFonts w:cstheme="minorHAnsi"/>
        </w:rPr>
      </w:pPr>
      <w:r>
        <w:rPr>
          <w:rFonts w:cstheme="minorHAnsi"/>
        </w:rPr>
        <w:t xml:space="preserve">Spectators </w:t>
      </w:r>
      <w:r w:rsidRPr="002A5B58">
        <w:rPr>
          <w:rFonts w:cstheme="minorHAnsi"/>
        </w:rPr>
        <w:t xml:space="preserve">should stay in their team / club group and find seats </w:t>
      </w:r>
      <w:r>
        <w:rPr>
          <w:rFonts w:cstheme="minorHAnsi"/>
        </w:rPr>
        <w:t>in</w:t>
      </w:r>
      <w:r w:rsidRPr="002A5B58">
        <w:rPr>
          <w:rFonts w:cstheme="minorHAnsi"/>
        </w:rPr>
        <w:t xml:space="preserve"> the viewing gallery at suitable social distance from other</w:t>
      </w:r>
      <w:r>
        <w:rPr>
          <w:rFonts w:cstheme="minorHAnsi"/>
        </w:rPr>
        <w:t xml:space="preserve"> individuals/</w:t>
      </w:r>
      <w:r w:rsidRPr="002A5B58">
        <w:rPr>
          <w:rFonts w:cstheme="minorHAnsi"/>
        </w:rPr>
        <w:t>groups where possible.</w:t>
      </w:r>
      <w:r>
        <w:rPr>
          <w:rFonts w:cstheme="minorHAnsi"/>
        </w:rPr>
        <w:t xml:space="preserve"> </w:t>
      </w:r>
      <w:r w:rsidRPr="002A5B58">
        <w:rPr>
          <w:rFonts w:cstheme="minorHAnsi"/>
        </w:rPr>
        <w:t>Spectators should be cognisant of the limited spectator space and follow-on groups of spectators for subsequent matches and vacate the spectator viewing area as soon as is possible after their club match.</w:t>
      </w:r>
    </w:p>
    <w:p w14:paraId="60097409" w14:textId="77777777" w:rsidR="00BE1FF8" w:rsidRDefault="00F37F92" w:rsidP="00BE1FF8">
      <w:pPr>
        <w:rPr>
          <w:rFonts w:cstheme="minorHAnsi"/>
        </w:rPr>
      </w:pPr>
      <w:hyperlink r:id="rId11" w:history="1">
        <w:r w:rsidR="00BE1FF8" w:rsidRPr="00326B68">
          <w:rPr>
            <w:rStyle w:val="Hyperlink"/>
            <w:rFonts w:cstheme="minorHAnsi"/>
          </w:rPr>
          <w:t>A full overview of COVID-19 Guidelines can be found here.</w:t>
        </w:r>
      </w:hyperlink>
    </w:p>
    <w:p w14:paraId="0E71A382" w14:textId="77777777" w:rsidR="00BE1FF8" w:rsidRDefault="00BE1FF8" w:rsidP="00BE1FF8">
      <w:pPr>
        <w:rPr>
          <w:rFonts w:cstheme="minorHAnsi"/>
        </w:rPr>
      </w:pPr>
      <w:r w:rsidRPr="002A5B58">
        <w:rPr>
          <w:rFonts w:cstheme="minorHAnsi"/>
        </w:rPr>
        <w:t>Your cooperation in advance is much appreciated and we hope you all enjoy a great weekend of water polo in</w:t>
      </w:r>
      <w:r>
        <w:rPr>
          <w:rFonts w:cstheme="minorHAnsi"/>
        </w:rPr>
        <w:t xml:space="preserve"> Belfast. </w:t>
      </w:r>
    </w:p>
    <w:p w14:paraId="389A5E0F" w14:textId="77777777" w:rsidR="00BE1FF8" w:rsidRPr="002A5B58" w:rsidRDefault="00BE1FF8" w:rsidP="00BE1FF8">
      <w:pPr>
        <w:rPr>
          <w:rFonts w:cstheme="minorHAnsi"/>
        </w:rPr>
      </w:pPr>
    </w:p>
    <w:p w14:paraId="15174942" w14:textId="77777777" w:rsidR="00BE1FF8" w:rsidRPr="002A5B58" w:rsidRDefault="00BE1FF8" w:rsidP="00BE1FF8">
      <w:r w:rsidRPr="002A5B58">
        <w:rPr>
          <w:rFonts w:cstheme="minorHAnsi"/>
        </w:rPr>
        <w:t xml:space="preserve">NWPC &amp; </w:t>
      </w:r>
      <w:r>
        <w:rPr>
          <w:rFonts w:cstheme="minorHAnsi"/>
        </w:rPr>
        <w:t>National Cups</w:t>
      </w:r>
      <w:r w:rsidRPr="002A5B58">
        <w:rPr>
          <w:rFonts w:cstheme="minorHAnsi"/>
        </w:rPr>
        <w:t xml:space="preserve"> Organi</w:t>
      </w:r>
      <w:r>
        <w:rPr>
          <w:rFonts w:cstheme="minorHAnsi"/>
        </w:rPr>
        <w:t>s</w:t>
      </w:r>
      <w:r w:rsidRPr="002A5B58">
        <w:rPr>
          <w:rFonts w:cstheme="minorHAnsi"/>
        </w:rPr>
        <w:t>ing Committee</w:t>
      </w:r>
      <w:r w:rsidRPr="002A5B58">
        <w:t xml:space="preserve"> </w:t>
      </w:r>
    </w:p>
    <w:p w14:paraId="39621A5B" w14:textId="77777777" w:rsidR="00BE1FF8" w:rsidRPr="00A332F6" w:rsidRDefault="00BE1FF8" w:rsidP="00BE1FF8">
      <w:pPr>
        <w:autoSpaceDE w:val="0"/>
        <w:autoSpaceDN w:val="0"/>
        <w:adjustRightInd w:val="0"/>
        <w:rPr>
          <w:rFonts w:cstheme="minorHAnsi"/>
        </w:rPr>
      </w:pPr>
    </w:p>
    <w:p w14:paraId="441C583B" w14:textId="77777777" w:rsidR="00BE1FF8" w:rsidRDefault="00BE1FF8" w:rsidP="001B5B4C">
      <w:pPr>
        <w:autoSpaceDE w:val="0"/>
        <w:autoSpaceDN w:val="0"/>
        <w:adjustRightInd w:val="0"/>
        <w:spacing w:after="0" w:line="240" w:lineRule="auto"/>
        <w:jc w:val="both"/>
        <w:rPr>
          <w:rFonts w:ascii="Calibri" w:eastAsia="Times New Roman" w:hAnsi="Calibri" w:cs="Calibri"/>
          <w:lang w:val="en-GB" w:eastAsia="en-GB"/>
        </w:rPr>
      </w:pPr>
    </w:p>
    <w:sectPr w:rsidR="00BE1FF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E0D21" w14:textId="77777777" w:rsidR="006F3A76" w:rsidRDefault="006F3A76" w:rsidP="00995A37">
      <w:pPr>
        <w:spacing w:after="0" w:line="240" w:lineRule="auto"/>
      </w:pPr>
      <w:r>
        <w:separator/>
      </w:r>
    </w:p>
  </w:endnote>
  <w:endnote w:type="continuationSeparator" w:id="0">
    <w:p w14:paraId="782A9326" w14:textId="77777777" w:rsidR="006F3A76" w:rsidRDefault="006F3A76" w:rsidP="0099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BD15" w14:textId="77777777" w:rsidR="006F3A76" w:rsidRDefault="006F3A76" w:rsidP="00995A37">
      <w:pPr>
        <w:spacing w:after="0" w:line="240" w:lineRule="auto"/>
      </w:pPr>
      <w:r>
        <w:separator/>
      </w:r>
    </w:p>
  </w:footnote>
  <w:footnote w:type="continuationSeparator" w:id="0">
    <w:p w14:paraId="1E71CDEA" w14:textId="77777777" w:rsidR="006F3A76" w:rsidRDefault="006F3A76" w:rsidP="00995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91D8" w14:textId="642F8A37" w:rsidR="001B5B4C" w:rsidRDefault="001B5B4C">
    <w:pPr>
      <w:pStyle w:val="Header"/>
    </w:pPr>
    <w:r>
      <w:rPr>
        <w:noProof/>
      </w:rPr>
      <w:drawing>
        <wp:anchor distT="0" distB="0" distL="114300" distR="114300" simplePos="0" relativeHeight="251659264" behindDoc="0" locked="0" layoutInCell="1" allowOverlap="1" wp14:anchorId="0ED651CD" wp14:editId="34442B43">
          <wp:simplePos x="0" y="0"/>
          <wp:positionH relativeFrom="column">
            <wp:posOffset>-520995</wp:posOffset>
          </wp:positionH>
          <wp:positionV relativeFrom="paragraph">
            <wp:posOffset>-141236</wp:posOffset>
          </wp:positionV>
          <wp:extent cx="2021305" cy="804232"/>
          <wp:effectExtent l="0" t="0" r="0" b="0"/>
          <wp:wrapNone/>
          <wp:docPr id="16" name="Picture 16" descr="Ireland Water P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eland Water P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305" cy="8042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B460A"/>
    <w:multiLevelType w:val="hybridMultilevel"/>
    <w:tmpl w:val="5E625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C4A3D32"/>
    <w:multiLevelType w:val="multilevel"/>
    <w:tmpl w:val="D420476C"/>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2" w15:restartNumberingAfterBreak="0">
    <w:nsid w:val="326B00F8"/>
    <w:multiLevelType w:val="hybridMultilevel"/>
    <w:tmpl w:val="3AE493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0925CB0"/>
    <w:multiLevelType w:val="hybridMultilevel"/>
    <w:tmpl w:val="3ABA4C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5C14FB4"/>
    <w:multiLevelType w:val="hybridMultilevel"/>
    <w:tmpl w:val="756E8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C3615E1"/>
    <w:multiLevelType w:val="hybridMultilevel"/>
    <w:tmpl w:val="19482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BD57B2C"/>
    <w:multiLevelType w:val="hybridMultilevel"/>
    <w:tmpl w:val="2A72B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A37"/>
    <w:rsid w:val="00003515"/>
    <w:rsid w:val="000167F7"/>
    <w:rsid w:val="000209C6"/>
    <w:rsid w:val="00040559"/>
    <w:rsid w:val="00051F19"/>
    <w:rsid w:val="00055F91"/>
    <w:rsid w:val="000626FD"/>
    <w:rsid w:val="00076A81"/>
    <w:rsid w:val="00084762"/>
    <w:rsid w:val="0008488D"/>
    <w:rsid w:val="000A4AAC"/>
    <w:rsid w:val="000B06B4"/>
    <w:rsid w:val="000C0EA1"/>
    <w:rsid w:val="000C78A9"/>
    <w:rsid w:val="000E55C5"/>
    <w:rsid w:val="000E5735"/>
    <w:rsid w:val="000F2A1B"/>
    <w:rsid w:val="000F6A63"/>
    <w:rsid w:val="00102809"/>
    <w:rsid w:val="001032CE"/>
    <w:rsid w:val="0011244B"/>
    <w:rsid w:val="00123AC1"/>
    <w:rsid w:val="00134D73"/>
    <w:rsid w:val="00137985"/>
    <w:rsid w:val="001721BD"/>
    <w:rsid w:val="0018004A"/>
    <w:rsid w:val="001833AE"/>
    <w:rsid w:val="00192150"/>
    <w:rsid w:val="001B5B4C"/>
    <w:rsid w:val="001C55D8"/>
    <w:rsid w:val="001D5363"/>
    <w:rsid w:val="001F22D7"/>
    <w:rsid w:val="00223DE0"/>
    <w:rsid w:val="00226D81"/>
    <w:rsid w:val="002317AE"/>
    <w:rsid w:val="0023624A"/>
    <w:rsid w:val="002414F3"/>
    <w:rsid w:val="00242984"/>
    <w:rsid w:val="00264B85"/>
    <w:rsid w:val="002850DD"/>
    <w:rsid w:val="002A5ADF"/>
    <w:rsid w:val="002D5B8B"/>
    <w:rsid w:val="002E0F53"/>
    <w:rsid w:val="002E406D"/>
    <w:rsid w:val="002F219F"/>
    <w:rsid w:val="00312B97"/>
    <w:rsid w:val="003207FF"/>
    <w:rsid w:val="003265BC"/>
    <w:rsid w:val="003336BA"/>
    <w:rsid w:val="00335221"/>
    <w:rsid w:val="00341625"/>
    <w:rsid w:val="00341B1E"/>
    <w:rsid w:val="00344682"/>
    <w:rsid w:val="00345E84"/>
    <w:rsid w:val="00356679"/>
    <w:rsid w:val="00370512"/>
    <w:rsid w:val="00371744"/>
    <w:rsid w:val="0037311B"/>
    <w:rsid w:val="00373FA7"/>
    <w:rsid w:val="003916A8"/>
    <w:rsid w:val="003A0B91"/>
    <w:rsid w:val="003A2AEA"/>
    <w:rsid w:val="003B02F2"/>
    <w:rsid w:val="003B3C80"/>
    <w:rsid w:val="003C5557"/>
    <w:rsid w:val="003C5F77"/>
    <w:rsid w:val="00412626"/>
    <w:rsid w:val="004222E7"/>
    <w:rsid w:val="00433EC3"/>
    <w:rsid w:val="00446ED3"/>
    <w:rsid w:val="00450E8A"/>
    <w:rsid w:val="0045535D"/>
    <w:rsid w:val="0047619A"/>
    <w:rsid w:val="004768CB"/>
    <w:rsid w:val="00481646"/>
    <w:rsid w:val="004A7BC6"/>
    <w:rsid w:val="004B598A"/>
    <w:rsid w:val="004B6537"/>
    <w:rsid w:val="004E4B8F"/>
    <w:rsid w:val="004F4023"/>
    <w:rsid w:val="00517C80"/>
    <w:rsid w:val="00525E15"/>
    <w:rsid w:val="00531E54"/>
    <w:rsid w:val="00534D3B"/>
    <w:rsid w:val="0055293B"/>
    <w:rsid w:val="00557402"/>
    <w:rsid w:val="005600AA"/>
    <w:rsid w:val="00561541"/>
    <w:rsid w:val="00563D1A"/>
    <w:rsid w:val="00573CA9"/>
    <w:rsid w:val="00596A41"/>
    <w:rsid w:val="005A56C9"/>
    <w:rsid w:val="005C0725"/>
    <w:rsid w:val="005D17BE"/>
    <w:rsid w:val="005D714E"/>
    <w:rsid w:val="005E2424"/>
    <w:rsid w:val="005E7F91"/>
    <w:rsid w:val="005F5DF9"/>
    <w:rsid w:val="00604E75"/>
    <w:rsid w:val="00615BC0"/>
    <w:rsid w:val="006310EC"/>
    <w:rsid w:val="0063482D"/>
    <w:rsid w:val="00652C10"/>
    <w:rsid w:val="00667917"/>
    <w:rsid w:val="00667D93"/>
    <w:rsid w:val="00672BEF"/>
    <w:rsid w:val="00686C56"/>
    <w:rsid w:val="00690343"/>
    <w:rsid w:val="006B45E9"/>
    <w:rsid w:val="006E1451"/>
    <w:rsid w:val="006F0935"/>
    <w:rsid w:val="006F15C2"/>
    <w:rsid w:val="006F3A76"/>
    <w:rsid w:val="007012EF"/>
    <w:rsid w:val="00712FC0"/>
    <w:rsid w:val="0071522E"/>
    <w:rsid w:val="00715E58"/>
    <w:rsid w:val="00734FF1"/>
    <w:rsid w:val="00735728"/>
    <w:rsid w:val="0073754D"/>
    <w:rsid w:val="0075056F"/>
    <w:rsid w:val="007571C5"/>
    <w:rsid w:val="0076272A"/>
    <w:rsid w:val="0077123D"/>
    <w:rsid w:val="007749C2"/>
    <w:rsid w:val="007868B7"/>
    <w:rsid w:val="007914DF"/>
    <w:rsid w:val="007A398D"/>
    <w:rsid w:val="007B0667"/>
    <w:rsid w:val="007B31FB"/>
    <w:rsid w:val="007B4D3B"/>
    <w:rsid w:val="007B5BA3"/>
    <w:rsid w:val="007D3A15"/>
    <w:rsid w:val="007E27B4"/>
    <w:rsid w:val="007E3F59"/>
    <w:rsid w:val="007E5C5B"/>
    <w:rsid w:val="00816925"/>
    <w:rsid w:val="0082499D"/>
    <w:rsid w:val="00830588"/>
    <w:rsid w:val="00833480"/>
    <w:rsid w:val="00837CE7"/>
    <w:rsid w:val="00863F8A"/>
    <w:rsid w:val="0086653E"/>
    <w:rsid w:val="00866975"/>
    <w:rsid w:val="0087480E"/>
    <w:rsid w:val="00883FAC"/>
    <w:rsid w:val="00893006"/>
    <w:rsid w:val="008B23F9"/>
    <w:rsid w:val="008B2773"/>
    <w:rsid w:val="008C3E95"/>
    <w:rsid w:val="008C5CE9"/>
    <w:rsid w:val="008C7BCE"/>
    <w:rsid w:val="00903F9C"/>
    <w:rsid w:val="009041D0"/>
    <w:rsid w:val="009042E2"/>
    <w:rsid w:val="0093383C"/>
    <w:rsid w:val="0094119C"/>
    <w:rsid w:val="009412A7"/>
    <w:rsid w:val="00943575"/>
    <w:rsid w:val="009441C1"/>
    <w:rsid w:val="00960D5F"/>
    <w:rsid w:val="009617D0"/>
    <w:rsid w:val="00966A24"/>
    <w:rsid w:val="00982E0C"/>
    <w:rsid w:val="00985D1A"/>
    <w:rsid w:val="00995575"/>
    <w:rsid w:val="00995A37"/>
    <w:rsid w:val="009A10D2"/>
    <w:rsid w:val="009A2241"/>
    <w:rsid w:val="009B2C7E"/>
    <w:rsid w:val="009C1112"/>
    <w:rsid w:val="009C352B"/>
    <w:rsid w:val="009C5D05"/>
    <w:rsid w:val="009D1A69"/>
    <w:rsid w:val="009E2F48"/>
    <w:rsid w:val="00A17489"/>
    <w:rsid w:val="00A21776"/>
    <w:rsid w:val="00A3124B"/>
    <w:rsid w:val="00A378D8"/>
    <w:rsid w:val="00A553F2"/>
    <w:rsid w:val="00A87505"/>
    <w:rsid w:val="00A87C95"/>
    <w:rsid w:val="00A962CC"/>
    <w:rsid w:val="00AA1D2F"/>
    <w:rsid w:val="00AA6803"/>
    <w:rsid w:val="00AB7F41"/>
    <w:rsid w:val="00AD3CE8"/>
    <w:rsid w:val="00AE2D6F"/>
    <w:rsid w:val="00AF323C"/>
    <w:rsid w:val="00B173B1"/>
    <w:rsid w:val="00B4776C"/>
    <w:rsid w:val="00B5344E"/>
    <w:rsid w:val="00B70699"/>
    <w:rsid w:val="00B76921"/>
    <w:rsid w:val="00B81F8B"/>
    <w:rsid w:val="00B8425A"/>
    <w:rsid w:val="00B903E6"/>
    <w:rsid w:val="00BB3D10"/>
    <w:rsid w:val="00BB43E4"/>
    <w:rsid w:val="00BC7E60"/>
    <w:rsid w:val="00BD45E7"/>
    <w:rsid w:val="00BD678B"/>
    <w:rsid w:val="00BE1FF8"/>
    <w:rsid w:val="00BF0030"/>
    <w:rsid w:val="00C367AA"/>
    <w:rsid w:val="00C369AC"/>
    <w:rsid w:val="00C411A3"/>
    <w:rsid w:val="00C451E1"/>
    <w:rsid w:val="00C455EF"/>
    <w:rsid w:val="00C46DBA"/>
    <w:rsid w:val="00C612C0"/>
    <w:rsid w:val="00C73161"/>
    <w:rsid w:val="00C927DD"/>
    <w:rsid w:val="00CC1397"/>
    <w:rsid w:val="00CD76DF"/>
    <w:rsid w:val="00CE12F5"/>
    <w:rsid w:val="00CE797E"/>
    <w:rsid w:val="00CF2DEC"/>
    <w:rsid w:val="00CF358C"/>
    <w:rsid w:val="00D00172"/>
    <w:rsid w:val="00D01271"/>
    <w:rsid w:val="00D02203"/>
    <w:rsid w:val="00D0769B"/>
    <w:rsid w:val="00D17F6A"/>
    <w:rsid w:val="00D34382"/>
    <w:rsid w:val="00D34D3F"/>
    <w:rsid w:val="00D53316"/>
    <w:rsid w:val="00D56EC3"/>
    <w:rsid w:val="00D61D59"/>
    <w:rsid w:val="00D66698"/>
    <w:rsid w:val="00D736B4"/>
    <w:rsid w:val="00D74692"/>
    <w:rsid w:val="00D84860"/>
    <w:rsid w:val="00DA0842"/>
    <w:rsid w:val="00DA1EBE"/>
    <w:rsid w:val="00DA55F0"/>
    <w:rsid w:val="00DB7B1C"/>
    <w:rsid w:val="00DD1B9A"/>
    <w:rsid w:val="00DE5BC0"/>
    <w:rsid w:val="00DE67A2"/>
    <w:rsid w:val="00E12E79"/>
    <w:rsid w:val="00E24400"/>
    <w:rsid w:val="00E3698E"/>
    <w:rsid w:val="00E50064"/>
    <w:rsid w:val="00E626CD"/>
    <w:rsid w:val="00E64C7D"/>
    <w:rsid w:val="00E67E25"/>
    <w:rsid w:val="00E731A4"/>
    <w:rsid w:val="00E7564B"/>
    <w:rsid w:val="00E77EFB"/>
    <w:rsid w:val="00E82BF7"/>
    <w:rsid w:val="00EA2AB4"/>
    <w:rsid w:val="00EB03A8"/>
    <w:rsid w:val="00EB1157"/>
    <w:rsid w:val="00ED02DE"/>
    <w:rsid w:val="00ED30D2"/>
    <w:rsid w:val="00EF40D1"/>
    <w:rsid w:val="00F00B2A"/>
    <w:rsid w:val="00F0263C"/>
    <w:rsid w:val="00F214E8"/>
    <w:rsid w:val="00F35CF5"/>
    <w:rsid w:val="00F37F92"/>
    <w:rsid w:val="00F541DC"/>
    <w:rsid w:val="00F655FE"/>
    <w:rsid w:val="00F672E0"/>
    <w:rsid w:val="00F94F9A"/>
    <w:rsid w:val="00FB7AAC"/>
    <w:rsid w:val="00FB7F10"/>
    <w:rsid w:val="00FC5867"/>
    <w:rsid w:val="00FC591C"/>
    <w:rsid w:val="00FE357D"/>
    <w:rsid w:val="00FF16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0C00"/>
  <w15:chartTrackingRefBased/>
  <w15:docId w15:val="{E8480DD3-8559-41DD-A0FC-13753670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A37"/>
    <w:pPr>
      <w:keepNext/>
      <w:keepLines/>
      <w:spacing w:before="24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995A37"/>
    <w:pPr>
      <w:keepNext/>
      <w:keepLines/>
      <w:spacing w:before="4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995A37"/>
    <w:pPr>
      <w:keepNext/>
      <w:keepLines/>
      <w:spacing w:before="4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995A37"/>
    <w:pPr>
      <w:keepNext/>
      <w:keepLines/>
      <w:spacing w:before="4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995A37"/>
    <w:pPr>
      <w:keepNext/>
      <w:keepLines/>
      <w:spacing w:before="4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995A37"/>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995A37"/>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995A37"/>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995A37"/>
    <w:pPr>
      <w:keepNext/>
      <w:keepLines/>
      <w:spacing w:before="4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A37"/>
  </w:style>
  <w:style w:type="paragraph" w:styleId="Footer">
    <w:name w:val="footer"/>
    <w:basedOn w:val="Normal"/>
    <w:link w:val="FooterChar"/>
    <w:uiPriority w:val="99"/>
    <w:unhideWhenUsed/>
    <w:rsid w:val="00995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A37"/>
  </w:style>
  <w:style w:type="table" w:styleId="PlainTable4">
    <w:name w:val="Plain Table 4"/>
    <w:basedOn w:val="TableNormal"/>
    <w:uiPriority w:val="44"/>
    <w:rsid w:val="00995A37"/>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1">
    <w:name w:val="Heading 11"/>
    <w:basedOn w:val="Normal"/>
    <w:next w:val="Normal"/>
    <w:uiPriority w:val="9"/>
    <w:qFormat/>
    <w:rsid w:val="00995A37"/>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customStyle="1" w:styleId="Heading21">
    <w:name w:val="Heading 21"/>
    <w:basedOn w:val="Normal"/>
    <w:next w:val="Normal"/>
    <w:uiPriority w:val="9"/>
    <w:semiHidden/>
    <w:unhideWhenUsed/>
    <w:qFormat/>
    <w:rsid w:val="00995A37"/>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
    <w:semiHidden/>
    <w:unhideWhenUsed/>
    <w:qFormat/>
    <w:rsid w:val="00995A37"/>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995A37"/>
    <w:pPr>
      <w:keepNext/>
      <w:numPr>
        <w:ilvl w:val="3"/>
        <w:numId w:val="1"/>
      </w:numPr>
      <w:spacing w:before="240" w:after="60" w:line="240" w:lineRule="auto"/>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995A37"/>
    <w:pPr>
      <w:numPr>
        <w:ilvl w:val="4"/>
        <w:numId w:val="1"/>
      </w:numPr>
      <w:spacing w:before="240" w:after="60" w:line="240" w:lineRule="auto"/>
      <w:outlineLvl w:val="4"/>
    </w:pPr>
    <w:rPr>
      <w:rFonts w:eastAsia="Times New Roman"/>
      <w:b/>
      <w:bCs/>
      <w:i/>
      <w:iCs/>
      <w:sz w:val="26"/>
      <w:szCs w:val="26"/>
      <w:lang w:val="en-US"/>
    </w:rPr>
  </w:style>
  <w:style w:type="character" w:customStyle="1" w:styleId="Heading6Char">
    <w:name w:val="Heading 6 Char"/>
    <w:basedOn w:val="DefaultParagraphFont"/>
    <w:link w:val="Heading6"/>
    <w:rsid w:val="00995A37"/>
    <w:rPr>
      <w:rFonts w:ascii="Times New Roman" w:eastAsia="Times New Roman" w:hAnsi="Times New Roman" w:cs="Times New Roman"/>
      <w:b/>
      <w:bCs/>
      <w:lang w:val="en-US"/>
    </w:rPr>
  </w:style>
  <w:style w:type="paragraph" w:customStyle="1" w:styleId="Heading71">
    <w:name w:val="Heading 71"/>
    <w:basedOn w:val="Normal"/>
    <w:next w:val="Normal"/>
    <w:uiPriority w:val="9"/>
    <w:semiHidden/>
    <w:unhideWhenUsed/>
    <w:qFormat/>
    <w:rsid w:val="00995A37"/>
    <w:pPr>
      <w:numPr>
        <w:ilvl w:val="6"/>
        <w:numId w:val="1"/>
      </w:numPr>
      <w:spacing w:before="240" w:after="60" w:line="240" w:lineRule="auto"/>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995A37"/>
    <w:pPr>
      <w:numPr>
        <w:ilvl w:val="7"/>
        <w:numId w:val="1"/>
      </w:numPr>
      <w:spacing w:before="240" w:after="60" w:line="240" w:lineRule="auto"/>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995A37"/>
    <w:pPr>
      <w:numPr>
        <w:ilvl w:val="8"/>
        <w:numId w:val="1"/>
      </w:numPr>
      <w:spacing w:before="240" w:after="60" w:line="240" w:lineRule="auto"/>
      <w:outlineLvl w:val="8"/>
    </w:pPr>
    <w:rPr>
      <w:rFonts w:ascii="Cambria" w:eastAsia="Times New Roman" w:hAnsi="Cambria" w:cs="Times New Roman"/>
      <w:lang w:val="en-US"/>
    </w:rPr>
  </w:style>
  <w:style w:type="numbering" w:customStyle="1" w:styleId="NoList1">
    <w:name w:val="No List1"/>
    <w:next w:val="NoList"/>
    <w:uiPriority w:val="99"/>
    <w:semiHidden/>
    <w:unhideWhenUsed/>
    <w:rsid w:val="00995A37"/>
  </w:style>
  <w:style w:type="character" w:customStyle="1" w:styleId="Heading1Char">
    <w:name w:val="Heading 1 Char"/>
    <w:basedOn w:val="DefaultParagraphFont"/>
    <w:link w:val="Heading1"/>
    <w:uiPriority w:val="9"/>
    <w:rsid w:val="00995A3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95A3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95A3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95A37"/>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95A37"/>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995A3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95A3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995A37"/>
    <w:rPr>
      <w:rFonts w:ascii="Cambria" w:eastAsia="Times New Roman" w:hAnsi="Cambria" w:cs="Times New Roman"/>
      <w:sz w:val="22"/>
      <w:szCs w:val="22"/>
    </w:rPr>
  </w:style>
  <w:style w:type="character" w:customStyle="1" w:styleId="Hyperlink1">
    <w:name w:val="Hyperlink1"/>
    <w:basedOn w:val="DefaultParagraphFont"/>
    <w:uiPriority w:val="99"/>
    <w:unhideWhenUsed/>
    <w:rsid w:val="00995A37"/>
    <w:rPr>
      <w:color w:val="0000FF"/>
      <w:u w:val="single"/>
    </w:rPr>
  </w:style>
  <w:style w:type="paragraph" w:customStyle="1" w:styleId="ListParagraph1">
    <w:name w:val="List Paragraph1"/>
    <w:basedOn w:val="Normal"/>
    <w:next w:val="ListParagraph"/>
    <w:uiPriority w:val="34"/>
    <w:qFormat/>
    <w:rsid w:val="00995A37"/>
    <w:pPr>
      <w:spacing w:after="0" w:line="240" w:lineRule="auto"/>
      <w:ind w:left="720"/>
      <w:contextualSpacing/>
    </w:pPr>
    <w:rPr>
      <w:rFonts w:eastAsia="Times New Roman"/>
      <w:lang w:eastAsia="en-IE"/>
    </w:rPr>
  </w:style>
  <w:style w:type="paragraph" w:customStyle="1" w:styleId="NoSpacing1">
    <w:name w:val="No Spacing1"/>
    <w:next w:val="NoSpacing"/>
    <w:uiPriority w:val="1"/>
    <w:qFormat/>
    <w:rsid w:val="00995A37"/>
    <w:pPr>
      <w:spacing w:after="0" w:line="240" w:lineRule="auto"/>
    </w:pPr>
  </w:style>
  <w:style w:type="table" w:styleId="TableGrid">
    <w:name w:val="Table Grid"/>
    <w:basedOn w:val="TableNormal"/>
    <w:uiPriority w:val="39"/>
    <w:unhideWhenUsed/>
    <w:rsid w:val="00995A3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5A37"/>
    <w:rPr>
      <w:color w:val="605E5C"/>
      <w:shd w:val="clear" w:color="auto" w:fill="E1DFDD"/>
    </w:rPr>
  </w:style>
  <w:style w:type="table" w:customStyle="1" w:styleId="TableGridLight1">
    <w:name w:val="Table Grid Light1"/>
    <w:basedOn w:val="TableNormal"/>
    <w:next w:val="TableGridLight"/>
    <w:uiPriority w:val="40"/>
    <w:rsid w:val="00995A37"/>
    <w:pPr>
      <w:spacing w:after="0" w:line="240" w:lineRule="auto"/>
    </w:pPr>
    <w:rPr>
      <w:rFonts w:ascii="Times New Roman" w:eastAsia="Times New Roman" w:hAnsi="Times New Roman"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1Char1">
    <w:name w:val="Heading 1 Char1"/>
    <w:basedOn w:val="DefaultParagraphFont"/>
    <w:uiPriority w:val="9"/>
    <w:rsid w:val="00995A37"/>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95A37"/>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995A37"/>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995A37"/>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995A37"/>
    <w:rPr>
      <w:rFonts w:asciiTheme="majorHAnsi" w:eastAsiaTheme="majorEastAsia" w:hAnsiTheme="majorHAnsi" w:cstheme="majorBidi"/>
      <w:color w:val="2F5496" w:themeColor="accent1" w:themeShade="BF"/>
    </w:rPr>
  </w:style>
  <w:style w:type="character" w:customStyle="1" w:styleId="Heading7Char1">
    <w:name w:val="Heading 7 Char1"/>
    <w:basedOn w:val="DefaultParagraphFont"/>
    <w:uiPriority w:val="9"/>
    <w:semiHidden/>
    <w:rsid w:val="00995A37"/>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995A37"/>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995A37"/>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95A37"/>
    <w:rPr>
      <w:color w:val="0563C1" w:themeColor="hyperlink"/>
      <w:u w:val="single"/>
    </w:rPr>
  </w:style>
  <w:style w:type="paragraph" w:styleId="ListParagraph">
    <w:name w:val="List Paragraph"/>
    <w:basedOn w:val="Normal"/>
    <w:uiPriority w:val="34"/>
    <w:qFormat/>
    <w:rsid w:val="00995A37"/>
    <w:pPr>
      <w:ind w:left="720"/>
      <w:contextualSpacing/>
    </w:pPr>
  </w:style>
  <w:style w:type="paragraph" w:styleId="NoSpacing">
    <w:name w:val="No Spacing"/>
    <w:uiPriority w:val="1"/>
    <w:qFormat/>
    <w:rsid w:val="00995A37"/>
    <w:pPr>
      <w:spacing w:after="0" w:line="240" w:lineRule="auto"/>
    </w:pPr>
  </w:style>
  <w:style w:type="table" w:styleId="TableGridLight">
    <w:name w:val="Grid Table Light"/>
    <w:basedOn w:val="TableNormal"/>
    <w:uiPriority w:val="40"/>
    <w:rsid w:val="00995A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erpolo@swimirleand.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terpolo@swimirleand.ie"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imireland.ie/membership/covid-19-return-to-water"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waterpolo@swimirleand.ie" TargetMode="External"/><Relationship Id="rId4" Type="http://schemas.openxmlformats.org/officeDocument/2006/relationships/webSettings" Target="webSettings.xml"/><Relationship Id="rId9" Type="http://schemas.openxmlformats.org/officeDocument/2006/relationships/hyperlink" Target="https://www.swimireland.ie/files/documents/Filming-and-Photography-Policy.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3" ma:contentTypeDescription="Create a new document." ma:contentTypeScope="" ma:versionID="a405a7ac69cda1614fdb0088fceef424">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e968f725ca60c2643f4913a28806fec1"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4B5D2-4ABF-4EB9-BECF-4ECA65839C0F}"/>
</file>

<file path=customXml/itemProps2.xml><?xml version="1.0" encoding="utf-8"?>
<ds:datastoreItem xmlns:ds="http://schemas.openxmlformats.org/officeDocument/2006/customXml" ds:itemID="{BC89956A-1C37-4B33-BF74-CB9393A5F025}"/>
</file>

<file path=customXml/itemProps3.xml><?xml version="1.0" encoding="utf-8"?>
<ds:datastoreItem xmlns:ds="http://schemas.openxmlformats.org/officeDocument/2006/customXml" ds:itemID="{9D15388E-0441-4CF5-B375-4D243E8BDE4E}"/>
</file>

<file path=docProps/app.xml><?xml version="1.0" encoding="utf-8"?>
<Properties xmlns="http://schemas.openxmlformats.org/officeDocument/2006/extended-properties" xmlns:vt="http://schemas.openxmlformats.org/officeDocument/2006/docPropsVTypes">
  <Template>Normal</Template>
  <TotalTime>1</TotalTime>
  <Pages>10</Pages>
  <Words>2540</Words>
  <Characters>14479</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Keith (GE Capital)</dc:creator>
  <cp:keywords/>
  <dc:description/>
  <cp:lastModifiedBy>Sarah Kelly</cp:lastModifiedBy>
  <cp:revision>2</cp:revision>
  <dcterms:created xsi:type="dcterms:W3CDTF">2021-12-17T15:52:00Z</dcterms:created>
  <dcterms:modified xsi:type="dcterms:W3CDTF">2021-12-17T15:52:00Z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